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55" w:rsidRPr="001E49B3" w:rsidRDefault="006A1C55" w:rsidP="00054B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Ученый совет </w:t>
      </w:r>
      <w:proofErr w:type="gramStart"/>
      <w:r w:rsidRPr="001E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E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1C55" w:rsidRPr="001E49B3" w:rsidRDefault="006A1C55" w:rsidP="00054B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3.03.2021</w:t>
      </w:r>
    </w:p>
    <w:p w:rsidR="006A1C55" w:rsidRPr="001E49B3" w:rsidRDefault="006A1C55" w:rsidP="00054B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науке</w:t>
      </w:r>
    </w:p>
    <w:p w:rsidR="000C4162" w:rsidRPr="001E49B3" w:rsidRDefault="00054B2E" w:rsidP="001E49B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Вопрос: </w:t>
      </w:r>
      <w:r w:rsidR="000C4162"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ходе выполнении плана НИР и НИРС, плана изданий по МУЦА</w:t>
      </w:r>
    </w:p>
    <w:p w:rsidR="000C4162" w:rsidRPr="001E49B3" w:rsidRDefault="000C4162" w:rsidP="001E49B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C4162" w:rsidRPr="001E49B3" w:rsidRDefault="000C4162" w:rsidP="00054B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</w:p>
    <w:p w:rsidR="006A1C55" w:rsidRPr="001E49B3" w:rsidRDefault="000C4162" w:rsidP="001E49B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Общий анализ о</w:t>
      </w:r>
      <w:r w:rsidR="006A1C55"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</w:t>
      </w:r>
      <w:r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A1C55"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плана НИР и НИРС, плана изданий по МУЦА</w:t>
      </w:r>
    </w:p>
    <w:p w:rsidR="000042F1" w:rsidRPr="001E49B3" w:rsidRDefault="006A1C55" w:rsidP="001E49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МЕЖДУНАРОДНЫЙ УНИВЕРСИТЕТ В ЦЕНТРАЛЬНОЙ АЗИИ</w:t>
      </w:r>
    </w:p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Комитет по научной деятельности (комитет по науке)</w:t>
      </w:r>
    </w:p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4162" w:rsidRPr="001E49B3" w:rsidTr="00DC4ACD">
        <w:tc>
          <w:tcPr>
            <w:tcW w:w="4785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НА 2020 – 2021 учебный год был принят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Ученого Совета</w:t>
            </w:r>
          </w:p>
          <w:p w:rsidR="000C4162" w:rsidRPr="001E49B3" w:rsidRDefault="000C4162" w:rsidP="00E349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от _30/09/2020 и утвержден президент</w:t>
            </w:r>
            <w:r w:rsidR="00E349BE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МУЦА </w:t>
            </w:r>
            <w:r w:rsidR="00E3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проф. </w:t>
            </w: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Джоном Кларк</w:t>
            </w:r>
            <w:r w:rsidR="00E349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162" w:rsidRPr="001E49B3" w:rsidRDefault="000C4162" w:rsidP="001E4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АНАЛИЗ ВЫПОЛНЕНИЯ ПЛАНА РАБОТЫ НА 2020 – 2021 учебный год</w:t>
      </w:r>
    </w:p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2132"/>
        <w:gridCol w:w="1554"/>
        <w:gridCol w:w="2126"/>
      </w:tblGrid>
      <w:tr w:rsidR="000C4162" w:rsidRPr="001E49B3" w:rsidTr="00DC4ACD">
        <w:tc>
          <w:tcPr>
            <w:tcW w:w="567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32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4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Срок     исполнения</w:t>
            </w:r>
          </w:p>
        </w:tc>
        <w:tc>
          <w:tcPr>
            <w:tcW w:w="2126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</w:tbl>
    <w:tbl>
      <w:tblPr>
        <w:tblW w:w="105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9"/>
        <w:gridCol w:w="2488"/>
        <w:gridCol w:w="18"/>
        <w:gridCol w:w="1598"/>
        <w:gridCol w:w="362"/>
        <w:gridCol w:w="1762"/>
        <w:gridCol w:w="177"/>
        <w:gridCol w:w="1380"/>
        <w:gridCol w:w="123"/>
        <w:gridCol w:w="2074"/>
      </w:tblGrid>
      <w:tr w:rsidR="000C4162" w:rsidRPr="001E49B3" w:rsidTr="00DC4ACD">
        <w:trPr>
          <w:trHeight w:val="563"/>
        </w:trPr>
        <w:tc>
          <w:tcPr>
            <w:tcW w:w="10549" w:type="dxa"/>
            <w:gridSpan w:val="11"/>
          </w:tcPr>
          <w:p w:rsidR="000C4162" w:rsidRPr="001E49B3" w:rsidRDefault="000C4162" w:rsidP="001E49B3">
            <w:pPr>
              <w:ind w:left="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Организационная работа </w:t>
            </w:r>
          </w:p>
        </w:tc>
      </w:tr>
      <w:tr w:rsidR="000C4162" w:rsidRPr="001E49B3" w:rsidTr="00DC4ACD">
        <w:trPr>
          <w:trHeight w:val="1186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Сбор данных по планированию научной работы направлений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планов 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комитет по науке (председатель)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1.09 2020 – 19.09 2020 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Анализ Планов НИР и НИРС  направлений</w:t>
            </w:r>
          </w:p>
        </w:tc>
      </w:tr>
      <w:tr w:rsidR="000C4162" w:rsidRPr="001E49B3" w:rsidTr="00DC4ACD">
        <w:trPr>
          <w:trHeight w:val="1345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Обработка и составление общего плана НИР ППС, НИРС и Плана издания МУЦА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10 планов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комитет по науке (председатель)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14.09.2020 – 22.09.2020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Выполнена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План Комитета по науке. Общий план НИР ППС и НИРС, План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 МУЦА</w:t>
            </w:r>
          </w:p>
        </w:tc>
      </w:tr>
      <w:tr w:rsidR="000C4162" w:rsidRPr="001E49B3" w:rsidTr="00DC4ACD">
        <w:trPr>
          <w:trHeight w:val="1353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Представление Планов руководителям направлений для согласования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3 плана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комитет по науке (председатель)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14.09.2020 -25.09.2020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Согласие руководителей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</w:p>
        </w:tc>
      </w:tr>
      <w:tr w:rsidR="000C4162" w:rsidRPr="001E49B3" w:rsidTr="00DC4ACD">
        <w:trPr>
          <w:trHeight w:val="1631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Плана Комитета и Плана изданий  на обсуждение и утверждение на УС 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 Плана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комитет по науке (председатель)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УС о принятии и утверждении Плана Комитета и Плана изданий</w:t>
            </w:r>
          </w:p>
        </w:tc>
      </w:tr>
      <w:tr w:rsidR="000C4162" w:rsidRPr="001E49B3" w:rsidTr="00DC4ACD">
        <w:trPr>
          <w:trHeight w:val="104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с главами направлений по реализации Планов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 график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комитет по науке, главы направлений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5.10.2020 – 9.10.2020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график  встреч с главами направлений</w:t>
            </w:r>
          </w:p>
        </w:tc>
      </w:tr>
      <w:tr w:rsidR="000C4162" w:rsidRPr="001E49B3" w:rsidTr="00DC4ACD">
        <w:trPr>
          <w:trHeight w:val="1250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главами направлений  о ходе реализации плана НИР 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8 планов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комитет по науке, главы направлений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графику (ноябрь 2020  - март 2021)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процессе выполнения (разосланы письма)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встреч </w:t>
            </w:r>
          </w:p>
        </w:tc>
      </w:tr>
      <w:tr w:rsidR="000C4162" w:rsidRPr="001E49B3" w:rsidTr="00DC4ACD">
        <w:trPr>
          <w:trHeight w:val="1410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об организации издания печатной продукции университета  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 Положение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науке,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куррикулум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ООКО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ноябрь, 2021 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Подготовлен для обсуждения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Проект Положения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62" w:rsidRPr="001E49B3" w:rsidTr="00DC4ACD">
        <w:trPr>
          <w:trHeight w:val="1089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к Положению об издании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 Приложение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науке, финансовый комитет,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куррикулум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ООКО 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Проект Приложения к Положению</w:t>
            </w:r>
          </w:p>
        </w:tc>
      </w:tr>
      <w:tr w:rsidR="000C4162" w:rsidRPr="001E49B3" w:rsidTr="00DC4ACD">
        <w:trPr>
          <w:trHeight w:val="1989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Представление Положения об организации издания печатной продукции и Приложения на обсуждение и утверждение на УС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 Положение.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 Приложение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науке, финансовый комитет,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куррикулум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комитет, ООКО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УС о принятии и утверждении Положения и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Пиложения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на УС</w:t>
            </w:r>
          </w:p>
        </w:tc>
      </w:tr>
      <w:tr w:rsidR="000C4162" w:rsidRPr="001E49B3" w:rsidTr="00DC4ACD">
        <w:trPr>
          <w:trHeight w:val="1144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комитета по науке 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5 заседаний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сентябрь, ноябрь 2020; январь, март, май 2021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комитета</w:t>
            </w:r>
          </w:p>
        </w:tc>
      </w:tr>
      <w:tr w:rsidR="000C4162" w:rsidRPr="001E49B3" w:rsidTr="00DC4ACD">
        <w:trPr>
          <w:trHeight w:val="1601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 УС о ходе выполнении плана НИР и НИРС, плана изданий по МУЦА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 отчета о реализации НИР и НИРС,   изданий по МУЦА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Протоколы УС об утверждении отчета комитета по НИР и НИРС; Плана изданий</w:t>
            </w:r>
          </w:p>
        </w:tc>
      </w:tr>
      <w:tr w:rsidR="000C4162" w:rsidRPr="001E49B3" w:rsidTr="00DC4ACD">
        <w:trPr>
          <w:trHeight w:val="1411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 УС о результатах НИР и НИРС. Выполнение плана изданий по МУЦА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 отчета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Протоколы УС об утверждении отчета по НИР и НИРС; Плана изданий</w:t>
            </w:r>
          </w:p>
        </w:tc>
      </w:tr>
      <w:tr w:rsidR="000C4162" w:rsidRPr="001E49B3" w:rsidTr="00DC4ACD">
        <w:trPr>
          <w:trHeight w:val="2717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и проведении межвузовских конференций,  семинаров, круглых столов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(очных, очно-заочных, конференций в онлайн-режиме и заочных),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планам МУЦА,  направлений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(См. Общий план НИР и НИРС) 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Главы направлений. Комитет выступает со-организатором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Осень, 2020, зима – весна 2021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 руководителя секции № 8 СНПК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«Устойчивое развитие и зеленая экономика» в рамках проекта </w:t>
            </w:r>
            <w:r w:rsidRPr="001E49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ERASMUS</w:t>
            </w: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>+ (4/12/2020)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Подготовлены доклады и статьи студентов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Статьи, сертификаты </w:t>
            </w:r>
          </w:p>
          <w:p w:rsidR="000C4162" w:rsidRPr="001E49B3" w:rsidRDefault="000C4162" w:rsidP="00E1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Принято участие в научных конференциях, круглых столах, </w:t>
            </w:r>
            <w:proofErr w:type="spellStart"/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>вебинарах</w:t>
            </w:r>
            <w:proofErr w:type="spellEnd"/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направлений </w:t>
            </w:r>
            <w:r w:rsidRPr="00426B6F">
              <w:rPr>
                <w:rFonts w:ascii="Times New Roman" w:hAnsi="Times New Roman" w:cs="Times New Roman"/>
                <w:i/>
                <w:sz w:val="24"/>
                <w:szCs w:val="24"/>
              </w:rPr>
              <w:t>«Лингвистика. Английский язык», «Юриспруденция»</w:t>
            </w:r>
            <w:r w:rsidR="00426B6F" w:rsidRPr="00426B6F">
              <w:rPr>
                <w:rFonts w:ascii="Times New Roman" w:hAnsi="Times New Roman" w:cs="Times New Roman"/>
                <w:i/>
                <w:sz w:val="24"/>
                <w:szCs w:val="24"/>
              </w:rPr>
              <w:t>, «</w:t>
            </w:r>
            <w:proofErr w:type="spellStart"/>
            <w:r w:rsidR="00426B6F" w:rsidRPr="00426B6F">
              <w:rPr>
                <w:rFonts w:ascii="Times New Roman" w:hAnsi="Times New Roman" w:cs="Times New Roman"/>
                <w:i/>
                <w:sz w:val="24"/>
                <w:szCs w:val="24"/>
              </w:rPr>
              <w:t>Лингистика</w:t>
            </w:r>
            <w:proofErr w:type="spellEnd"/>
            <w:r w:rsidR="00426B6F" w:rsidRPr="00426B6F">
              <w:rPr>
                <w:rFonts w:ascii="Times New Roman" w:hAnsi="Times New Roman" w:cs="Times New Roman"/>
                <w:i/>
                <w:sz w:val="24"/>
                <w:szCs w:val="24"/>
              </w:rPr>
              <w:t>. Китайский язык»</w:t>
            </w:r>
            <w:r w:rsidRPr="00426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ГТК, ИТ. </w:t>
            </w:r>
          </w:p>
        </w:tc>
      </w:tr>
      <w:tr w:rsidR="000C4162" w:rsidRPr="001E49B3" w:rsidTr="00DC4ACD">
        <w:trPr>
          <w:trHeight w:val="3533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организации проведения на базе университета научных конференций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участием, международных симпозиумов,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воркшопов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, инициированные ректоратом университета.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Планам проектной деятельности «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+» проект УПАФ в МУЦА 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по университету. Главы направлений. Комитет 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Март - апрель, 2021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Статьи, сертификаты</w:t>
            </w:r>
          </w:p>
        </w:tc>
      </w:tr>
      <w:tr w:rsidR="000C4162" w:rsidRPr="001E49B3" w:rsidTr="00DC4ACD">
        <w:trPr>
          <w:trHeight w:val="2444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6" w:type="dxa"/>
            <w:gridSpan w:val="2"/>
            <w:vMerge w:val="restart"/>
          </w:tcPr>
          <w:tbl>
            <w:tblPr>
              <w:tblW w:w="23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6"/>
            </w:tblGrid>
            <w:tr w:rsidR="000C4162" w:rsidRPr="001E49B3" w:rsidTr="00DC4ACD">
              <w:trPr>
                <w:trHeight w:val="2466"/>
              </w:trPr>
              <w:tc>
                <w:tcPr>
                  <w:tcW w:w="2346" w:type="dxa"/>
                  <w:tcBorders>
                    <w:bottom w:val="single" w:sz="4" w:space="0" w:color="auto"/>
                  </w:tcBorders>
                </w:tcPr>
                <w:p w:rsidR="000C4162" w:rsidRPr="001E49B3" w:rsidRDefault="000C4162" w:rsidP="001E49B3">
                  <w:pPr>
                    <w:pStyle w:val="Default"/>
                    <w:spacing w:line="276" w:lineRule="auto"/>
                    <w:jc w:val="both"/>
                  </w:pPr>
                  <w:r w:rsidRPr="001E49B3">
                    <w:t xml:space="preserve">Организация участия ППС и студентов в ежегодных республиканских мероприятиях «Неделя науки» среди вузов </w:t>
                  </w:r>
                  <w:proofErr w:type="gramStart"/>
                  <w:r w:rsidRPr="001E49B3">
                    <w:t>КР</w:t>
                  </w:r>
                  <w:proofErr w:type="gramEnd"/>
                </w:p>
                <w:p w:rsidR="000C4162" w:rsidRPr="001E49B3" w:rsidRDefault="000C4162" w:rsidP="001E49B3">
                  <w:pPr>
                    <w:pStyle w:val="Default"/>
                    <w:spacing w:line="276" w:lineRule="auto"/>
                    <w:jc w:val="both"/>
                  </w:pPr>
                </w:p>
              </w:tc>
            </w:tr>
            <w:tr w:rsidR="000C4162" w:rsidRPr="001E49B3" w:rsidTr="00DC4ACD">
              <w:trPr>
                <w:trHeight w:val="3806"/>
              </w:trPr>
              <w:tc>
                <w:tcPr>
                  <w:tcW w:w="2346" w:type="dxa"/>
                  <w:tcBorders>
                    <w:top w:val="single" w:sz="4" w:space="0" w:color="auto"/>
                    <w:bottom w:val="nil"/>
                  </w:tcBorders>
                </w:tcPr>
                <w:p w:rsidR="000C4162" w:rsidRPr="001E49B3" w:rsidRDefault="000C4162" w:rsidP="001E49B3">
                  <w:pPr>
                    <w:pStyle w:val="Default"/>
                    <w:spacing w:line="276" w:lineRule="auto"/>
                    <w:jc w:val="both"/>
                  </w:pPr>
                  <w:r w:rsidRPr="001E49B3">
                    <w:t xml:space="preserve">Участие в ежегодном конкурсе эссе по традиционным знаниям </w:t>
                  </w:r>
                  <w:proofErr w:type="spellStart"/>
                  <w:r w:rsidRPr="001E49B3">
                    <w:t>Госфонда</w:t>
                  </w:r>
                  <w:proofErr w:type="spellEnd"/>
                  <w:r w:rsidRPr="001E49B3">
                    <w:t xml:space="preserve"> интеллектуальной собственности при Госслужбе Интеллектуальной собственности и инноваций при Правительстве </w:t>
                  </w:r>
                  <w:proofErr w:type="gramStart"/>
                  <w:r w:rsidRPr="001E49B3">
                    <w:t>КР</w:t>
                  </w:r>
                  <w:proofErr w:type="gramEnd"/>
                </w:p>
              </w:tc>
            </w:tr>
          </w:tbl>
          <w:p w:rsidR="000C4162" w:rsidRPr="001E49B3" w:rsidRDefault="000C4162" w:rsidP="001E4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науке. 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0C4162" w:rsidRPr="001E49B3" w:rsidTr="00E15581">
        <w:trPr>
          <w:trHeight w:val="1541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gridSpan w:val="2"/>
            <w:vMerge/>
          </w:tcPr>
          <w:p w:rsidR="000C4162" w:rsidRPr="001E49B3" w:rsidRDefault="000C4162" w:rsidP="001E49B3">
            <w:pPr>
              <w:pStyle w:val="Default"/>
              <w:spacing w:line="276" w:lineRule="auto"/>
              <w:jc w:val="both"/>
            </w:pP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Комитет по науке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Сертификаты,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номинации, </w:t>
            </w:r>
          </w:p>
          <w:p w:rsidR="000C4162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  <w:p w:rsidR="00E15581" w:rsidRPr="001E49B3" w:rsidRDefault="00E15581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62" w:rsidRPr="001E49B3" w:rsidTr="00DC4ACD">
        <w:trPr>
          <w:trHeight w:val="2298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pStyle w:val="Default"/>
              <w:spacing w:line="276" w:lineRule="auto"/>
              <w:jc w:val="both"/>
            </w:pPr>
            <w:r w:rsidRPr="001E49B3">
              <w:t xml:space="preserve">Обновление и редактирование Положений конкурса «Лучший </w:t>
            </w:r>
            <w:proofErr w:type="spellStart"/>
            <w:r w:rsidRPr="001E49B3">
              <w:t>силлабус</w:t>
            </w:r>
            <w:proofErr w:type="spellEnd"/>
            <w:r w:rsidRPr="001E49B3">
              <w:t>» и «Лучший открытый урок»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 Положения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Комитет по науке.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ООКО.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Утверждение 2 Положений конкурса в новой редакции</w:t>
            </w:r>
          </w:p>
        </w:tc>
      </w:tr>
      <w:tr w:rsidR="000C4162" w:rsidRPr="001E49B3" w:rsidTr="00DC4ACD">
        <w:trPr>
          <w:trHeight w:val="131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конкурса «Лучший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силлабус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» и «Лучший открытый урок».</w:t>
            </w:r>
          </w:p>
          <w:p w:rsidR="000C4162" w:rsidRPr="001E49B3" w:rsidRDefault="000C4162" w:rsidP="001E4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 конкурса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Комитет по науке.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Финансовый комитет.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Оргкомитет.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Март - апрель, 2021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Награды.</w:t>
            </w:r>
          </w:p>
        </w:tc>
      </w:tr>
      <w:tr w:rsidR="000C4162" w:rsidRPr="001E49B3" w:rsidTr="00DC4ACD">
        <w:trPr>
          <w:trHeight w:val="2428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Формирование плана изданий на учебный год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печатных изданий, количество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  (См. Общий план НИР и НИРС)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Главы направлений и программ, комитет по науке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ноябрь, 2020;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январь - апрель весна 2021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Выполнено. Сформирован предварительный план издания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Рекомендованные печатные издания; Решения УС о выпуске изданий.</w:t>
            </w:r>
          </w:p>
        </w:tc>
      </w:tr>
      <w:tr w:rsidR="000C4162" w:rsidRPr="001E49B3" w:rsidTr="00DC4ACD">
        <w:trPr>
          <w:trHeight w:val="238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Формирование и выпуск ежегодного «Сборника научных трудов МУЦА»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(0,5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25)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Комитет по науке.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Редакторский коллектив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Март – июнь 2021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Рекомендация УС МУЦА</w:t>
            </w:r>
          </w:p>
        </w:tc>
      </w:tr>
      <w:tr w:rsidR="000C4162" w:rsidRPr="001E49B3" w:rsidTr="00DC4ACD">
        <w:trPr>
          <w:trHeight w:val="2678"/>
        </w:trPr>
        <w:tc>
          <w:tcPr>
            <w:tcW w:w="56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06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информацией ППС о научной деятельности университета, о конференциях, конкурсах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(рассылки  по внутренней сети университета).</w:t>
            </w:r>
          </w:p>
        </w:tc>
        <w:tc>
          <w:tcPr>
            <w:tcW w:w="159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4 раза (каждые два месяца).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10 – ежемесячно </w:t>
            </w:r>
          </w:p>
        </w:tc>
        <w:tc>
          <w:tcPr>
            <w:tcW w:w="2124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Комитет по науке</w:t>
            </w:r>
          </w:p>
        </w:tc>
        <w:tc>
          <w:tcPr>
            <w:tcW w:w="1557" w:type="dxa"/>
            <w:gridSpan w:val="2"/>
          </w:tcPr>
          <w:p w:rsidR="000C4162" w:rsidRPr="001E49B3" w:rsidRDefault="000C4162" w:rsidP="00C1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Сентябрь 2020 – май 2021</w:t>
            </w:r>
          </w:p>
        </w:tc>
        <w:tc>
          <w:tcPr>
            <w:tcW w:w="219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>Высылается информация о финансируемых грантах.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бюллетени для сайта МУЦА ежемесячно/или рассылка по почте руководителям и главам </w:t>
            </w:r>
          </w:p>
        </w:tc>
      </w:tr>
      <w:tr w:rsidR="000C4162" w:rsidRPr="001E49B3" w:rsidTr="00DC4ACD">
        <w:trPr>
          <w:trHeight w:val="193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22. 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в социальных сетях значимой информации о НД университета 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C4162" w:rsidRPr="001E49B3" w:rsidRDefault="000C4162" w:rsidP="00C120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(Facebook,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Linked</w:t>
            </w:r>
            <w:r w:rsidR="00C1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Twitter) 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Комитет по науке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Октябрь – декабрь 2020, январь – май 2021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подготовке пресс-релизов о прошедших </w:t>
            </w:r>
            <w:proofErr w:type="spellStart"/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>вебинарах</w:t>
            </w:r>
            <w:proofErr w:type="spellEnd"/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конференциях.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Отслеживание реакций на информационные сообщения</w:t>
            </w:r>
          </w:p>
        </w:tc>
      </w:tr>
      <w:tr w:rsidR="000C4162" w:rsidRPr="001E49B3" w:rsidTr="00DC4ACD">
        <w:trPr>
          <w:trHeight w:val="222"/>
        </w:trPr>
        <w:tc>
          <w:tcPr>
            <w:tcW w:w="105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rPr>
          <w:trHeight w:val="1369"/>
        </w:trPr>
        <w:tc>
          <w:tcPr>
            <w:tcW w:w="10549" w:type="dxa"/>
            <w:gridSpan w:val="11"/>
            <w:tcBorders>
              <w:top w:val="nil"/>
              <w:left w:val="nil"/>
              <w:right w:val="nil"/>
            </w:tcBorders>
          </w:tcPr>
          <w:p w:rsidR="000C4162" w:rsidRPr="001E49B3" w:rsidRDefault="000C4162" w:rsidP="00A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. Научно-исследовательская работа ППС</w:t>
            </w:r>
          </w:p>
        </w:tc>
      </w:tr>
      <w:tr w:rsidR="000C4162" w:rsidRPr="001E49B3" w:rsidTr="00DC4ACD">
        <w:trPr>
          <w:trHeight w:val="676"/>
        </w:trPr>
        <w:tc>
          <w:tcPr>
            <w:tcW w:w="53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8" w:type="dxa"/>
            <w:gridSpan w:val="3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39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03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074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0C4162" w:rsidRPr="001E49B3" w:rsidTr="00DC4ACD">
        <w:trPr>
          <w:trHeight w:val="1740"/>
        </w:trPr>
        <w:tc>
          <w:tcPr>
            <w:tcW w:w="538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7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Научно-теоретические разработки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Работа над диссертацией Научные конференции</w:t>
            </w:r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круглые столы, семинары, </w:t>
            </w:r>
            <w:proofErr w:type="spellStart"/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вебинары</w:t>
            </w:r>
            <w:proofErr w:type="spellEnd"/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3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12. (5,35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2. (5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1 (1,6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«Лингвистика. Английский язык»</w:t>
            </w:r>
          </w:p>
        </w:tc>
        <w:tc>
          <w:tcPr>
            <w:tcW w:w="1503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</w:tc>
        <w:tc>
          <w:tcPr>
            <w:tcW w:w="2074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 согласно Планам направления на первое полугодие.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Выписка протокола об обсуждении диссертации.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rPr>
          <w:trHeight w:val="4100"/>
        </w:trPr>
        <w:tc>
          <w:tcPr>
            <w:tcW w:w="538" w:type="dxa"/>
            <w:tcBorders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tbl>
            <w:tblPr>
              <w:tblStyle w:val="a4"/>
              <w:tblW w:w="957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0C4162" w:rsidRPr="001E49B3" w:rsidTr="00DC4ACD">
              <w:trPr>
                <w:trHeight w:val="2407"/>
              </w:trPr>
              <w:tc>
                <w:tcPr>
                  <w:tcW w:w="9571" w:type="dxa"/>
                  <w:tcBorders>
                    <w:left w:val="nil"/>
                    <w:bottom w:val="nil"/>
                  </w:tcBorders>
                </w:tcPr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Статьи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Научно-теоретические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разработки 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Оппонирование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диссертации 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Участие в </w:t>
                  </w:r>
                  <w:proofErr w:type="gramStart"/>
                  <w:r w:rsidRPr="001E49B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научных</w:t>
                  </w:r>
                  <w:proofErr w:type="gramEnd"/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49B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мероприятиях</w:t>
                  </w:r>
                  <w:proofErr w:type="gramEnd"/>
                  <w:r w:rsidRPr="001E49B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gramStart"/>
                  <w:r w:rsidRPr="001E49B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(конференции,</w:t>
                  </w:r>
                  <w:proofErr w:type="gramEnd"/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круглые столы,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семинары и др.)</w:t>
                  </w:r>
                </w:p>
              </w:tc>
            </w:tr>
          </w:tbl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3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5 (3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2 (5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«Юриспруденция»</w:t>
            </w:r>
          </w:p>
        </w:tc>
        <w:tc>
          <w:tcPr>
            <w:tcW w:w="1503" w:type="dxa"/>
            <w:gridSpan w:val="2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</w:tc>
        <w:tc>
          <w:tcPr>
            <w:tcW w:w="2074" w:type="dxa"/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Выписка протокола защиты  диссертации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0C4162" w:rsidRPr="001E49B3" w:rsidTr="00DC4ACD">
        <w:trPr>
          <w:trHeight w:val="3481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Научные статьи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Научные конференции, круглые столы, семинары, проекты  Работа над диссертацией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978" w:type="dxa"/>
            <w:gridSpan w:val="3"/>
            <w:tcBorders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9 (4,5 </w:t>
            </w:r>
            <w:proofErr w:type="spellStart"/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6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(1 </w:t>
            </w:r>
            <w:proofErr w:type="spellStart"/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.)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«Международные отношения»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Выписка протокола обсуждения диссертации.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0C4162" w:rsidRPr="001E49B3" w:rsidTr="00DC4ACD">
        <w:trPr>
          <w:trHeight w:val="466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Статьи 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/круглый стол (с публикациями статей)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Симпозиум/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(с публикациями статей) </w:t>
            </w:r>
            <w:r w:rsidRPr="001E4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Участие в симпозиумах, конференциях, тренингах, семинарах/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E4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978" w:type="dxa"/>
            <w:gridSpan w:val="3"/>
            <w:tcBorders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индивидуальными планами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«Управление бизнесом»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 В течение года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Ноябрь, 2020 – апрель, 2021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0C4162" w:rsidRPr="001E49B3" w:rsidTr="00DC4ACD">
        <w:trPr>
          <w:trHeight w:val="6141"/>
        </w:trPr>
        <w:tc>
          <w:tcPr>
            <w:tcW w:w="538" w:type="dxa"/>
            <w:tcBorders>
              <w:top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4"/>
              <w:tblW w:w="986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868"/>
            </w:tblGrid>
            <w:tr w:rsidR="000C4162" w:rsidRPr="001E49B3" w:rsidTr="00DC4ACD">
              <w:trPr>
                <w:trHeight w:val="6236"/>
              </w:trPr>
              <w:tc>
                <w:tcPr>
                  <w:tcW w:w="9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Статьи 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Конференция /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стол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 публикациями </w:t>
                  </w:r>
                  <w:proofErr w:type="gramEnd"/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статей)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Межвузовский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научный круглый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  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Научные доклады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международных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курсов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повышения 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квалификации</w:t>
                  </w:r>
                </w:p>
                <w:p w:rsidR="000C4162" w:rsidRPr="001E49B3" w:rsidRDefault="000C4162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(КНР) </w:t>
                  </w:r>
                </w:p>
              </w:tc>
            </w:tr>
          </w:tbl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4 (2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24 (2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«Лингвистика. Китайский язык»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 статья (по 0,5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0C4162" w:rsidRPr="001E49B3" w:rsidRDefault="000C4162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</w:tbl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556"/>
        <w:gridCol w:w="2659"/>
        <w:gridCol w:w="1943"/>
        <w:gridCol w:w="1933"/>
        <w:gridCol w:w="1468"/>
        <w:gridCol w:w="2073"/>
      </w:tblGrid>
      <w:tr w:rsidR="000C4162" w:rsidRPr="001E49B3" w:rsidTr="00DC4ACD">
        <w:trPr>
          <w:trHeight w:val="4733"/>
        </w:trPr>
        <w:tc>
          <w:tcPr>
            <w:tcW w:w="556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59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Симпозиум/</w:t>
            </w:r>
            <w:proofErr w:type="spellStart"/>
            <w:r w:rsidRPr="001E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1E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(со статьями)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Коллоквиум 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рекомендации к новому экспериментальному плану</w:t>
            </w:r>
          </w:p>
        </w:tc>
        <w:tc>
          <w:tcPr>
            <w:tcW w:w="194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7 (4.6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1; (0.9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(1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 (1.п.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3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«Педагогика»</w:t>
            </w:r>
          </w:p>
        </w:tc>
        <w:tc>
          <w:tcPr>
            <w:tcW w:w="146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Октябрь 2020 –апрель 2021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2/10/2020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2020</w:t>
            </w:r>
          </w:p>
        </w:tc>
        <w:tc>
          <w:tcPr>
            <w:tcW w:w="207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</w:tbl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494"/>
        <w:gridCol w:w="2593"/>
        <w:gridCol w:w="1828"/>
        <w:gridCol w:w="2331"/>
        <w:gridCol w:w="1356"/>
        <w:gridCol w:w="2030"/>
      </w:tblGrid>
      <w:tr w:rsidR="000C4162" w:rsidRPr="001E49B3" w:rsidTr="00DC4ACD">
        <w:tc>
          <w:tcPr>
            <w:tcW w:w="494" w:type="dxa"/>
            <w:vMerge w:val="restart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9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4 (2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1" w:type="dxa"/>
            <w:vMerge w:val="restart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«Информационные технологии»</w:t>
            </w:r>
          </w:p>
        </w:tc>
        <w:tc>
          <w:tcPr>
            <w:tcW w:w="1356" w:type="dxa"/>
            <w:vMerge w:val="restart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Осень 2020</w:t>
            </w: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весна 2021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Осень 2020; весна 2021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Осень 2020; весна 2021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Осень 2020; весна 2021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Осень 2020; весна 2021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Осень 2020; весна 2021      </w:t>
            </w:r>
          </w:p>
        </w:tc>
        <w:tc>
          <w:tcPr>
            <w:tcW w:w="2030" w:type="dxa"/>
            <w:vMerge w:val="restart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494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конференции 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494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 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2 (6,5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1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494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указания 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2 3 (5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1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494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по лабораторным работам (практическое руководство)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 (5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.)  </w:t>
            </w:r>
          </w:p>
        </w:tc>
        <w:tc>
          <w:tcPr>
            <w:tcW w:w="2331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494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АСЗИ 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1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494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Учебно-лабораторные стенды (для проведения тестов на проникновение в типовую корпоративную локально-вычислительную сеть предприятия». </w:t>
            </w:r>
            <w:proofErr w:type="gramEnd"/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494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Стенд по изучению СКС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494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УСП  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494" w:type="dxa"/>
            <w:vMerge w:val="restart"/>
            <w:tcBorders>
              <w:top w:val="nil"/>
            </w:tcBorders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</w:tcBorders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решений для  IT-поддержки и  автоматизации бизнес процессов в МУЦА</w:t>
            </w:r>
          </w:p>
        </w:tc>
        <w:tc>
          <w:tcPr>
            <w:tcW w:w="1828" w:type="dxa"/>
            <w:tcBorders>
              <w:top w:val="nil"/>
            </w:tcBorders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nil"/>
            </w:tcBorders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nil"/>
            </w:tcBorders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494" w:type="dxa"/>
            <w:vMerge/>
            <w:tcBorders>
              <w:top w:val="nil"/>
            </w:tcBorders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Кандидатская диссертация (подготовка) 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vMerge/>
            <w:tcBorders>
              <w:top w:val="nil"/>
            </w:tcBorders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501"/>
        <w:gridCol w:w="2579"/>
        <w:gridCol w:w="1828"/>
        <w:gridCol w:w="2392"/>
        <w:gridCol w:w="1352"/>
        <w:gridCol w:w="1980"/>
      </w:tblGrid>
      <w:tr w:rsidR="000C4162" w:rsidRPr="001E49B3" w:rsidTr="00DC4ACD">
        <w:tc>
          <w:tcPr>
            <w:tcW w:w="501" w:type="dxa"/>
            <w:vMerge w:val="restart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Словарь «Англо-кыргызский» (коллектив авторов)  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 (38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2" w:type="dxa"/>
            <w:vMerge w:val="restart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«Межкультурные коммуникации»</w:t>
            </w:r>
          </w:p>
        </w:tc>
        <w:tc>
          <w:tcPr>
            <w:tcW w:w="1352" w:type="dxa"/>
            <w:vMerge w:val="restart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Осень  2020 -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Весна, 2021</w:t>
            </w:r>
          </w:p>
        </w:tc>
        <w:tc>
          <w:tcPr>
            <w:tcW w:w="1980" w:type="dxa"/>
            <w:vMerge w:val="restart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501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10 (6,06)</w:t>
            </w:r>
          </w:p>
        </w:tc>
        <w:tc>
          <w:tcPr>
            <w:tcW w:w="2392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501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Статьи совместно со студентами 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2 (0,8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2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501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Пособие – рабочая тетрадь 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 (1,5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2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501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Учебник (разрабтка) – 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 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2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501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92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62" w:rsidRPr="001E49B3" w:rsidTr="00DC4ACD">
        <w:tc>
          <w:tcPr>
            <w:tcW w:w="501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круглый стол </w:t>
            </w:r>
          </w:p>
        </w:tc>
        <w:tc>
          <w:tcPr>
            <w:tcW w:w="182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 (0,5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2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E49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49B3">
        <w:rPr>
          <w:rFonts w:ascii="Times New Roman" w:hAnsi="Times New Roman" w:cs="Times New Roman"/>
          <w:b/>
          <w:sz w:val="24"/>
          <w:szCs w:val="24"/>
        </w:rPr>
        <w:t>. НАУЧНО-ИССЛЕДОВАТЕЛЬСКАЯ РАБОТА СТУДЕНТОВ</w:t>
      </w:r>
    </w:p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501"/>
        <w:gridCol w:w="2504"/>
        <w:gridCol w:w="1778"/>
        <w:gridCol w:w="2479"/>
        <w:gridCol w:w="1277"/>
        <w:gridCol w:w="2093"/>
      </w:tblGrid>
      <w:tr w:rsidR="000C4162" w:rsidRPr="001E49B3" w:rsidTr="00DC4ACD">
        <w:tc>
          <w:tcPr>
            <w:tcW w:w="501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04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Руководство темами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совместных статей со студентами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Научные конференции, круглые столы</w:t>
            </w:r>
          </w:p>
        </w:tc>
        <w:tc>
          <w:tcPr>
            <w:tcW w:w="177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25 студентов</w:t>
            </w:r>
          </w:p>
          <w:p w:rsidR="000C4162" w:rsidRPr="001E49B3" w:rsidRDefault="000C4162" w:rsidP="001E49B3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E49B3">
              <w:rPr>
                <w:b w:val="0"/>
                <w:sz w:val="24"/>
                <w:szCs w:val="24"/>
                <w:lang w:val="ru-RU"/>
              </w:rPr>
              <w:t xml:space="preserve">9 (3,6 </w:t>
            </w:r>
            <w:proofErr w:type="spellStart"/>
            <w:r w:rsidRPr="001E49B3">
              <w:rPr>
                <w:b w:val="0"/>
                <w:sz w:val="24"/>
                <w:szCs w:val="24"/>
                <w:lang w:val="ru-RU"/>
              </w:rPr>
              <w:t>п.</w:t>
            </w:r>
            <w:proofErr w:type="gramStart"/>
            <w:r w:rsidRPr="001E49B3">
              <w:rPr>
                <w:b w:val="0"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 w:rsidRPr="001E49B3">
              <w:rPr>
                <w:b w:val="0"/>
                <w:sz w:val="24"/>
                <w:szCs w:val="24"/>
                <w:lang w:val="ru-RU"/>
              </w:rPr>
              <w:t>.)</w:t>
            </w:r>
          </w:p>
          <w:p w:rsidR="000C4162" w:rsidRPr="001E49B3" w:rsidRDefault="000C4162" w:rsidP="001E49B3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0C4162" w:rsidRPr="001E49B3" w:rsidRDefault="000C4162" w:rsidP="001E49B3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0C4162" w:rsidRPr="001E49B3" w:rsidRDefault="000C4162" w:rsidP="001E49B3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0C4162" w:rsidRPr="001E49B3" w:rsidRDefault="000C4162" w:rsidP="001E49B3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0C4162" w:rsidRPr="001E49B3" w:rsidRDefault="000C4162" w:rsidP="001E49B3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0C4162" w:rsidRPr="001E49B3" w:rsidRDefault="000C4162" w:rsidP="001E49B3">
            <w:pPr>
              <w:pStyle w:val="a8"/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E49B3">
              <w:rPr>
                <w:b w:val="0"/>
                <w:sz w:val="24"/>
                <w:szCs w:val="24"/>
                <w:lang w:val="ru-RU"/>
              </w:rPr>
              <w:t>7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«Лингвистика. Английский язык»</w:t>
            </w:r>
          </w:p>
        </w:tc>
        <w:tc>
          <w:tcPr>
            <w:tcW w:w="1277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Осень 2020 - Весна, 2021 </w:t>
            </w:r>
          </w:p>
        </w:tc>
        <w:tc>
          <w:tcPr>
            <w:tcW w:w="209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Оказана помощь направлению БА в подготовке студенческих статей по секции № 8 Международной конференции </w:t>
            </w:r>
            <w:r w:rsidRPr="001E49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ERASMUS</w:t>
            </w:r>
            <w:r w:rsidRPr="001E49B3">
              <w:rPr>
                <w:rFonts w:ascii="Times New Roman" w:hAnsi="Times New Roman" w:cs="Times New Roman"/>
                <w:i/>
                <w:sz w:val="24"/>
                <w:szCs w:val="24"/>
              </w:rPr>
              <w:t>+ по зеленой экономике от 4.12.2020 (онлайн).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  Публикации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488"/>
        <w:gridCol w:w="2493"/>
        <w:gridCol w:w="1791"/>
        <w:gridCol w:w="2492"/>
        <w:gridCol w:w="1302"/>
        <w:gridCol w:w="2066"/>
      </w:tblGrid>
      <w:tr w:rsidR="000C4162" w:rsidRPr="001E49B3" w:rsidTr="00DC4ACD">
        <w:tc>
          <w:tcPr>
            <w:tcW w:w="48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Руководство по темам конференций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совместных статей со студентами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Научные конференции, столы, олимпиады проекты</w:t>
            </w:r>
          </w:p>
        </w:tc>
        <w:tc>
          <w:tcPr>
            <w:tcW w:w="1791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12 студентов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 (0,4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«Юриспруденция»</w:t>
            </w:r>
          </w:p>
        </w:tc>
        <w:tc>
          <w:tcPr>
            <w:tcW w:w="1302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Осень 2020 - Весна, 2021</w:t>
            </w:r>
          </w:p>
        </w:tc>
        <w:tc>
          <w:tcPr>
            <w:tcW w:w="2066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488"/>
        <w:gridCol w:w="2479"/>
        <w:gridCol w:w="1778"/>
        <w:gridCol w:w="2517"/>
        <w:gridCol w:w="1265"/>
        <w:gridCol w:w="2105"/>
      </w:tblGrid>
      <w:tr w:rsidR="000C4162" w:rsidRPr="001E49B3" w:rsidTr="00DC4ACD">
        <w:tc>
          <w:tcPr>
            <w:tcW w:w="48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9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Руководство по темам конференций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совместных статей со студентами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Научные конференции, научная практика  </w:t>
            </w:r>
          </w:p>
        </w:tc>
        <w:tc>
          <w:tcPr>
            <w:tcW w:w="177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 студентов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9 (3,6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«Международные отношения»</w:t>
            </w:r>
          </w:p>
        </w:tc>
        <w:tc>
          <w:tcPr>
            <w:tcW w:w="1265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Осень 2020 - Весна, 2021</w:t>
            </w:r>
          </w:p>
        </w:tc>
        <w:tc>
          <w:tcPr>
            <w:tcW w:w="2105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488"/>
        <w:gridCol w:w="2442"/>
        <w:gridCol w:w="1803"/>
        <w:gridCol w:w="2492"/>
        <w:gridCol w:w="1227"/>
        <w:gridCol w:w="2180"/>
      </w:tblGrid>
      <w:tr w:rsidR="000C4162" w:rsidRPr="001E49B3" w:rsidTr="00DC4ACD">
        <w:tc>
          <w:tcPr>
            <w:tcW w:w="48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42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Руководство по темам конференций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публикации совместных статей со студентами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Научные конференции </w:t>
            </w:r>
          </w:p>
        </w:tc>
        <w:tc>
          <w:tcPr>
            <w:tcW w:w="180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По заявкам студентов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«Управление бизнесом</w:t>
            </w:r>
          </w:p>
        </w:tc>
        <w:tc>
          <w:tcPr>
            <w:tcW w:w="1227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Осень 2020 - Весна, 2021</w:t>
            </w:r>
          </w:p>
        </w:tc>
        <w:tc>
          <w:tcPr>
            <w:tcW w:w="2180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463"/>
        <w:gridCol w:w="2454"/>
        <w:gridCol w:w="1803"/>
        <w:gridCol w:w="2492"/>
        <w:gridCol w:w="1315"/>
        <w:gridCol w:w="2105"/>
      </w:tblGrid>
      <w:tr w:rsidR="000C4162" w:rsidRPr="001E49B3" w:rsidTr="00DC4ACD">
        <w:tc>
          <w:tcPr>
            <w:tcW w:w="46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54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Руководство по темам конференций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совместных статей со студентами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Научные конференции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Конференция-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Научно-методический семинар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Научные коллоквиумы: Серия студенческих лекций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12 студентов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5 студентов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«Лингвистика. Китайский язык»</w:t>
            </w:r>
          </w:p>
        </w:tc>
        <w:tc>
          <w:tcPr>
            <w:tcW w:w="1315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Осень 2020 - Весна, 2021</w:t>
            </w:r>
          </w:p>
        </w:tc>
        <w:tc>
          <w:tcPr>
            <w:tcW w:w="2105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462"/>
        <w:gridCol w:w="2450"/>
        <w:gridCol w:w="1751"/>
        <w:gridCol w:w="2526"/>
        <w:gridCol w:w="1277"/>
        <w:gridCol w:w="2166"/>
      </w:tblGrid>
      <w:tr w:rsidR="000C4162" w:rsidRPr="001E49B3" w:rsidTr="00DC4ACD">
        <w:trPr>
          <w:trHeight w:val="5740"/>
        </w:trPr>
        <w:tc>
          <w:tcPr>
            <w:tcW w:w="46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42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Студенческая конференция онлайн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статьи со студентами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Научно-методический студенческий семинар (с созданием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видеоресурсов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) – 1.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(авторские) студентов (4 курс)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видеоресурсов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в начальной школе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Межуниверситетский конкурс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4; 1,12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3 видео – 5-7 минут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6 студентов 4 курса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«Педагогика»</w:t>
            </w:r>
          </w:p>
        </w:tc>
        <w:tc>
          <w:tcPr>
            <w:tcW w:w="1277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Осень 2020 - Весна, 2021</w:t>
            </w:r>
          </w:p>
        </w:tc>
        <w:tc>
          <w:tcPr>
            <w:tcW w:w="216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451"/>
        <w:gridCol w:w="2454"/>
        <w:gridCol w:w="1778"/>
        <w:gridCol w:w="2529"/>
        <w:gridCol w:w="1265"/>
        <w:gridCol w:w="2155"/>
      </w:tblGrid>
      <w:tr w:rsidR="000C4162" w:rsidRPr="001E49B3" w:rsidTr="00DC4ACD">
        <w:tc>
          <w:tcPr>
            <w:tcW w:w="451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54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Межвузовская студенческая конференция в режиме онлайн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хакатоне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студенческая  конференция  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Совместные статьи со студентами по темам конференций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Клуб по программированию (научно-практические разработки) </w:t>
            </w:r>
          </w:p>
        </w:tc>
        <w:tc>
          <w:tcPr>
            <w:tcW w:w="177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4 (1,2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«Информационные технологии»</w:t>
            </w:r>
          </w:p>
        </w:tc>
        <w:tc>
          <w:tcPr>
            <w:tcW w:w="1265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Осень 2020 - Весна, 2021</w:t>
            </w:r>
          </w:p>
        </w:tc>
        <w:tc>
          <w:tcPr>
            <w:tcW w:w="2155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162" w:rsidRPr="001E49B3" w:rsidRDefault="000C4162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451"/>
        <w:gridCol w:w="2442"/>
        <w:gridCol w:w="1778"/>
        <w:gridCol w:w="2517"/>
        <w:gridCol w:w="1290"/>
        <w:gridCol w:w="2154"/>
      </w:tblGrid>
      <w:tr w:rsidR="000C4162" w:rsidRPr="001E49B3" w:rsidTr="00DC4ACD">
        <w:tc>
          <w:tcPr>
            <w:tcW w:w="451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442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студенческая конференция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круглый стол 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«Межкультурные коммуникации»</w:t>
            </w:r>
          </w:p>
        </w:tc>
        <w:tc>
          <w:tcPr>
            <w:tcW w:w="1290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Согласно Плану НИР и НИРС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Осень 2020 - Весна, 2021</w:t>
            </w:r>
          </w:p>
        </w:tc>
        <w:tc>
          <w:tcPr>
            <w:tcW w:w="2154" w:type="dxa"/>
          </w:tcPr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0C4162" w:rsidRPr="001E49B3" w:rsidRDefault="000C416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4162" w:rsidRPr="001E49B3" w:rsidRDefault="000C4162" w:rsidP="001E4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162" w:rsidRPr="001E49B3" w:rsidRDefault="000C4162" w:rsidP="001E49B3">
      <w:pPr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>Источники</w:t>
      </w:r>
    </w:p>
    <w:p w:rsidR="000C4162" w:rsidRPr="001E49B3" w:rsidRDefault="000C4162" w:rsidP="001E49B3">
      <w:pPr>
        <w:pStyle w:val="a5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>Планы руководителей направлений МУЦА по НИР и НИРС на 2020 – 2021 учебный год.</w:t>
      </w:r>
    </w:p>
    <w:p w:rsidR="000C4162" w:rsidRPr="001E49B3" w:rsidRDefault="000C4162" w:rsidP="001E49B3">
      <w:pPr>
        <w:pStyle w:val="a5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>Положение о Комитете по научной деятельности МУЦА от 27.02.2019.</w:t>
      </w:r>
    </w:p>
    <w:p w:rsidR="000C4162" w:rsidRPr="001E49B3" w:rsidRDefault="000C4162" w:rsidP="001E49B3">
      <w:pPr>
        <w:pStyle w:val="a5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>План УС на 2020 – 2021 учебный год</w:t>
      </w:r>
    </w:p>
    <w:p w:rsidR="000C4162" w:rsidRPr="001E49B3" w:rsidRDefault="000C4162" w:rsidP="001E49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162" w:rsidRPr="001E49B3" w:rsidRDefault="000C4162" w:rsidP="00F4263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</w:p>
    <w:p w:rsidR="000C4162" w:rsidRPr="001E49B3" w:rsidRDefault="000C4162" w:rsidP="001E49B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Данные о ходе выполнени</w:t>
      </w:r>
      <w:r w:rsidR="00A469FC"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плана НИР и НИРС </w:t>
      </w:r>
      <w:r w:rsidR="00A469FC"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аправлен</w:t>
      </w:r>
      <w:r w:rsidR="00A469FC"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МУЦА</w:t>
      </w:r>
    </w:p>
    <w:p w:rsidR="000C4162" w:rsidRPr="001E49B3" w:rsidRDefault="000C4162" w:rsidP="001E49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2020 – 2021 </w:t>
      </w:r>
      <w:proofErr w:type="spellStart"/>
      <w:r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уч.г</w:t>
      </w:r>
      <w:proofErr w:type="spellEnd"/>
      <w:r w:rsidRPr="001E49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C4162" w:rsidRPr="001E49B3" w:rsidRDefault="000C4162" w:rsidP="001E49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162" w:rsidRPr="001E49B3" w:rsidRDefault="000C4162" w:rsidP="001E49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AB2" w:rsidRPr="001E49B3" w:rsidRDefault="00A469FC" w:rsidP="00F426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1. </w:t>
      </w:r>
      <w:r w:rsidR="009C7AB2"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НАПРАВЛЕНИЕ “УПРАВЛЕНИЕ БИЗНЕСОМ”</w:t>
      </w:r>
    </w:p>
    <w:p w:rsidR="0083087D" w:rsidRPr="001E49B3" w:rsidRDefault="009C7AB2" w:rsidP="001E49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Отчет о НИР и НИРС за 2020-2021 уч. год.</w:t>
      </w:r>
    </w:p>
    <w:p w:rsidR="0083087D" w:rsidRPr="001E49B3" w:rsidRDefault="0083087D" w:rsidP="001E49B3">
      <w:pPr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Руководитель направления “Управление бизнесом”, к.э.н., доцент А.А. Абдукаримова</w:t>
      </w:r>
    </w:p>
    <w:p w:rsidR="0083087D" w:rsidRPr="001E49B3" w:rsidRDefault="0083087D" w:rsidP="001E49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C7AB2" w:rsidRPr="001E49B3" w:rsidRDefault="009C7AB2" w:rsidP="001E49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НАУЧНО-ИССЛЕДОВАТЕЛЬСКАЯ РАБОТА</w:t>
      </w:r>
    </w:p>
    <w:p w:rsidR="009C7AB2" w:rsidRPr="001E49B3" w:rsidRDefault="009C7AB2" w:rsidP="001E49B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Мерприятие 1. </w:t>
      </w:r>
      <w:r w:rsidRPr="001E49B3">
        <w:rPr>
          <w:rFonts w:ascii="Times New Roman" w:hAnsi="Times New Roman" w:cs="Times New Roman"/>
          <w:sz w:val="24"/>
          <w:szCs w:val="24"/>
        </w:rPr>
        <w:t>Симпозиум/</w:t>
      </w:r>
      <w:proofErr w:type="spellStart"/>
      <w:r w:rsidRPr="001E49B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1E49B3">
        <w:rPr>
          <w:rFonts w:ascii="Times New Roman" w:hAnsi="Times New Roman" w:cs="Times New Roman"/>
          <w:sz w:val="24"/>
          <w:szCs w:val="24"/>
        </w:rPr>
        <w:t xml:space="preserve">  «Современное образование в режиме онлайн»</w:t>
      </w:r>
      <w:r w:rsidRPr="001E49B3">
        <w:rPr>
          <w:rFonts w:ascii="Times New Roman" w:hAnsi="Times New Roman" w:cs="Times New Roman"/>
          <w:sz w:val="24"/>
          <w:szCs w:val="24"/>
          <w:lang w:val="ky-KG"/>
        </w:rPr>
        <w:t xml:space="preserve"> - не выполнено, данное мероприятие должно было пройти в рамках Университета.</w:t>
      </w:r>
    </w:p>
    <w:p w:rsidR="009C7AB2" w:rsidRPr="001E49B3" w:rsidRDefault="009C7AB2" w:rsidP="001E49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Мерприятие 2. </w:t>
      </w:r>
      <w:r w:rsidRPr="001E49B3">
        <w:rPr>
          <w:rFonts w:ascii="Times New Roman" w:hAnsi="Times New Roman" w:cs="Times New Roman"/>
          <w:sz w:val="24"/>
          <w:szCs w:val="24"/>
        </w:rPr>
        <w:t>Подготовка и публикация научных статей в соответствии с индивидуальными планами</w:t>
      </w:r>
      <w:r w:rsidRPr="001E49B3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9C7AB2" w:rsidRPr="001E49B3" w:rsidRDefault="009C7AB2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Публикации</w:t>
      </w:r>
    </w:p>
    <w:p w:rsidR="009C7AB2" w:rsidRPr="001E49B3" w:rsidRDefault="009C7AB2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410"/>
        <w:gridCol w:w="850"/>
        <w:gridCol w:w="1418"/>
        <w:gridCol w:w="850"/>
      </w:tblGrid>
      <w:tr w:rsidR="009C7AB2" w:rsidRPr="001E49B3" w:rsidTr="00DC4ACD">
        <w:tc>
          <w:tcPr>
            <w:tcW w:w="2802" w:type="dxa"/>
            <w:shd w:val="clear" w:color="auto" w:fill="FFFFFF" w:themeFill="background1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изданий и научных трудов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850" w:type="dxa"/>
            <w:shd w:val="clear" w:color="auto" w:fill="FFFFFF" w:themeFill="background1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1418" w:type="dxa"/>
            <w:shd w:val="clear" w:color="auto" w:fill="FFFFFF" w:themeFill="background1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  <w:tc>
          <w:tcPr>
            <w:tcW w:w="850" w:type="dxa"/>
            <w:shd w:val="clear" w:color="auto" w:fill="FFFFFF" w:themeFill="background1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Бал</w:t>
            </w:r>
          </w:p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лы</w:t>
            </w:r>
          </w:p>
        </w:tc>
      </w:tr>
      <w:tr w:rsidR="009C7AB2" w:rsidRPr="001E49B3" w:rsidTr="00DC4ACD">
        <w:tc>
          <w:tcPr>
            <w:tcW w:w="2802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становления системы государственных закупок  в 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417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2410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№1-2020 (научный журнал) Издание Международного университета «Ала-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» Бишкек, Кыргызстан</w:t>
            </w:r>
          </w:p>
        </w:tc>
        <w:tc>
          <w:tcPr>
            <w:tcW w:w="850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Ширдакова</w:t>
            </w:r>
            <w:proofErr w:type="spellEnd"/>
          </w:p>
        </w:tc>
        <w:tc>
          <w:tcPr>
            <w:tcW w:w="850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</w:tr>
      <w:tr w:rsidR="009C7AB2" w:rsidRPr="001E49B3" w:rsidTr="00DC4ACD">
        <w:tc>
          <w:tcPr>
            <w:tcW w:w="2802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Перспективы сотрудничества государства и бизнеса в Кыргызской Республике</w:t>
            </w:r>
          </w:p>
        </w:tc>
        <w:tc>
          <w:tcPr>
            <w:tcW w:w="1417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2410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№2, 2020 Республиканский научно-теоретический журнал “Наука, новые технологии и инновации Кыргызстана”</w:t>
            </w:r>
          </w:p>
        </w:tc>
        <w:tc>
          <w:tcPr>
            <w:tcW w:w="850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Ширдакова</w:t>
            </w:r>
            <w:proofErr w:type="spellEnd"/>
          </w:p>
        </w:tc>
        <w:tc>
          <w:tcPr>
            <w:tcW w:w="850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</w:tr>
      <w:tr w:rsidR="009C7AB2" w:rsidRPr="001E49B3" w:rsidTr="00DC4ACD">
        <w:tc>
          <w:tcPr>
            <w:tcW w:w="2802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Формирование экологического мышления через экологизацию образовательных программ высшего профессионального образования</w:t>
            </w:r>
          </w:p>
        </w:tc>
        <w:tc>
          <w:tcPr>
            <w:tcW w:w="1417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Сдано в печать 25 декабря 2020</w:t>
            </w:r>
          </w:p>
        </w:tc>
        <w:tc>
          <w:tcPr>
            <w:tcW w:w="2410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Сборнике статей о качестве высшего образования по вопросам состояния и проблемах качества ВО при поддержке Национального Эрасмус+ офиса Министерства образования и науки КР</w:t>
            </w:r>
          </w:p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Секция – Система менеджмента качества образования КР</w:t>
            </w:r>
          </w:p>
        </w:tc>
        <w:tc>
          <w:tcPr>
            <w:tcW w:w="850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AB2" w:rsidRPr="001E49B3" w:rsidRDefault="009C7AB2" w:rsidP="001E49B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C7AB2" w:rsidRPr="001E49B3" w:rsidRDefault="009C7AB2" w:rsidP="001E49B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Мерприятие 3. </w:t>
      </w:r>
      <w:r w:rsidRPr="001E49B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1E49B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E49B3">
        <w:rPr>
          <w:rFonts w:ascii="Times New Roman" w:hAnsi="Times New Roman" w:cs="Times New Roman"/>
          <w:sz w:val="24"/>
          <w:szCs w:val="24"/>
        </w:rPr>
        <w:t xml:space="preserve">- конференции /круглого стола «Преподавание в Вузе  </w:t>
      </w:r>
      <w:proofErr w:type="gramStart"/>
      <w:r w:rsidRPr="001E49B3">
        <w:rPr>
          <w:rFonts w:ascii="Times New Roman" w:hAnsi="Times New Roman" w:cs="Times New Roman"/>
          <w:sz w:val="24"/>
          <w:szCs w:val="24"/>
        </w:rPr>
        <w:t>бизнес-дисциплин</w:t>
      </w:r>
      <w:proofErr w:type="gramEnd"/>
      <w:r w:rsidRPr="001E49B3">
        <w:rPr>
          <w:rFonts w:ascii="Times New Roman" w:hAnsi="Times New Roman" w:cs="Times New Roman"/>
          <w:sz w:val="24"/>
          <w:szCs w:val="24"/>
        </w:rPr>
        <w:t xml:space="preserve"> в режиме онлайн: проблемы, опыт и перспективы»</w:t>
      </w:r>
      <w:r w:rsidRPr="001E49B3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hAnsi="Times New Roman" w:cs="Times New Roman"/>
          <w:sz w:val="24"/>
          <w:szCs w:val="24"/>
          <w:lang w:val="ky-KG"/>
        </w:rPr>
        <w:t>Запланирование мероприятие перенесено на 6 февраля 2021 в связи с участием докладчиков.</w:t>
      </w: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C7AB2" w:rsidRPr="001E49B3" w:rsidRDefault="009C7AB2" w:rsidP="001E49B3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hAnsi="Times New Roman" w:cs="Times New Roman"/>
          <w:b/>
          <w:sz w:val="24"/>
          <w:szCs w:val="24"/>
          <w:lang w:val="ky-KG"/>
        </w:rPr>
        <w:t>ПРОГРАММА ОНЛАЙН  КРУГЛОГО  СТОЛА</w:t>
      </w:r>
    </w:p>
    <w:p w:rsidR="009C7AB2" w:rsidRPr="001E49B3" w:rsidRDefault="009C7AB2" w:rsidP="001E49B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hAnsi="Times New Roman" w:cs="Times New Roman"/>
          <w:sz w:val="24"/>
          <w:szCs w:val="24"/>
          <w:lang w:val="ky-KG"/>
        </w:rPr>
        <w:t xml:space="preserve"> «Преподавание экономических и бизнес-дисциплин в эпоху COVID-19: проблемы, опыт и перспективы»</w:t>
      </w:r>
    </w:p>
    <w:p w:rsidR="009C7AB2" w:rsidRPr="001E49B3" w:rsidRDefault="009C7AB2" w:rsidP="001E49B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hAnsi="Times New Roman" w:cs="Times New Roman"/>
          <w:sz w:val="24"/>
          <w:szCs w:val="24"/>
          <w:lang w:val="ky-KG"/>
        </w:rPr>
        <w:t>Дата проведения: 6 февраля  2021 в 11.00</w:t>
      </w:r>
    </w:p>
    <w:p w:rsidR="009C7AB2" w:rsidRPr="001E49B3" w:rsidRDefault="009C7AB2" w:rsidP="001E49B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hAnsi="Times New Roman" w:cs="Times New Roman"/>
          <w:sz w:val="24"/>
          <w:szCs w:val="24"/>
          <w:lang w:val="ky-KG"/>
        </w:rPr>
        <w:t>ссылка: zoom…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3"/>
        <w:gridCol w:w="3092"/>
        <w:gridCol w:w="5246"/>
      </w:tblGrid>
      <w:tr w:rsidR="009C7AB2" w:rsidRPr="001E49B3" w:rsidTr="00DC4ACD">
        <w:tc>
          <w:tcPr>
            <w:tcW w:w="1233" w:type="dxa"/>
            <w:shd w:val="clear" w:color="auto" w:fill="FFFFFF" w:themeFill="background1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Время </w:t>
            </w:r>
          </w:p>
        </w:tc>
        <w:tc>
          <w:tcPr>
            <w:tcW w:w="3092" w:type="dxa"/>
            <w:shd w:val="clear" w:color="auto" w:fill="FFFFFF" w:themeFill="background1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Мероприятия </w:t>
            </w:r>
          </w:p>
        </w:tc>
        <w:tc>
          <w:tcPr>
            <w:tcW w:w="5246" w:type="dxa"/>
            <w:shd w:val="clear" w:color="auto" w:fill="FFFFFF" w:themeFill="background1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Выступающие </w:t>
            </w:r>
          </w:p>
        </w:tc>
      </w:tr>
      <w:tr w:rsidR="009C7AB2" w:rsidRPr="001E49B3" w:rsidTr="00DC4ACD">
        <w:tc>
          <w:tcPr>
            <w:tcW w:w="1233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11.00 11.05</w:t>
            </w:r>
          </w:p>
        </w:tc>
        <w:tc>
          <w:tcPr>
            <w:tcW w:w="3092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Регистрация участников в чате. Приветствие участников</w:t>
            </w:r>
          </w:p>
        </w:tc>
        <w:tc>
          <w:tcPr>
            <w:tcW w:w="5246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Модератор: Абдукаримова Айгуль Ахматовна</w:t>
            </w:r>
          </w:p>
        </w:tc>
      </w:tr>
      <w:tr w:rsidR="009C7AB2" w:rsidRPr="001E49B3" w:rsidTr="00DC4ACD">
        <w:tc>
          <w:tcPr>
            <w:tcW w:w="1233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11.05 11.45</w:t>
            </w:r>
          </w:p>
        </w:tc>
        <w:tc>
          <w:tcPr>
            <w:tcW w:w="3092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Доклад: Как сделать онлайновое обучение эффективным: опыт Университета Штата Вашингтон</w:t>
            </w:r>
          </w:p>
        </w:tc>
        <w:tc>
          <w:tcPr>
            <w:tcW w:w="5246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 Университета Штата Вашингтон Нишанов Виталий Куддусович</w:t>
            </w:r>
          </w:p>
        </w:tc>
      </w:tr>
      <w:tr w:rsidR="009C7AB2" w:rsidRPr="001E49B3" w:rsidTr="00DC4ACD">
        <w:tc>
          <w:tcPr>
            <w:tcW w:w="1233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12.10 12.25</w:t>
            </w:r>
          </w:p>
        </w:tc>
        <w:tc>
          <w:tcPr>
            <w:tcW w:w="3092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Доклад: Опыт  МУЦА в организации онлайн обучения во время пандемии короновируса</w:t>
            </w:r>
          </w:p>
        </w:tc>
        <w:tc>
          <w:tcPr>
            <w:tcW w:w="5246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Вице-президент по академическим вопросам и стратегическому планированию МУЦА, к.э.н., доцент Калчакеева Айгюль Муратовна</w:t>
            </w:r>
          </w:p>
        </w:tc>
      </w:tr>
      <w:tr w:rsidR="009C7AB2" w:rsidRPr="001E49B3" w:rsidTr="00DC4ACD">
        <w:tc>
          <w:tcPr>
            <w:tcW w:w="1233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12.25 12.45</w:t>
            </w:r>
          </w:p>
        </w:tc>
        <w:tc>
          <w:tcPr>
            <w:tcW w:w="3092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Доклад: Новые подходы в Государственном образовательном стандарте направления «Управление бизнесом»</w:t>
            </w:r>
          </w:p>
        </w:tc>
        <w:tc>
          <w:tcPr>
            <w:tcW w:w="5246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Заведуюшая кафедрой «Экономика, менеджмент, маркетинг» Кыргызского Экономического Университета им. Рыскулбекова, руководитель секции направления «Управление бизнесом» Учебно-методическое объединение Министерства образования и науки Кыргызской Республики, д.э.н., профессор Алкадырова Чолпон Муканбетовна</w:t>
            </w:r>
          </w:p>
        </w:tc>
      </w:tr>
      <w:tr w:rsidR="009C7AB2" w:rsidRPr="001E49B3" w:rsidTr="00DC4ACD">
        <w:tc>
          <w:tcPr>
            <w:tcW w:w="1233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12.45 13.10</w:t>
            </w:r>
          </w:p>
        </w:tc>
        <w:tc>
          <w:tcPr>
            <w:tcW w:w="3092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Доклад: Психологические аспекты онлайн обучения во время пандемии короновируса</w:t>
            </w:r>
          </w:p>
        </w:tc>
        <w:tc>
          <w:tcPr>
            <w:tcW w:w="5246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Заведующая кафедрой «Психология» ФГСЭН Кыргызского Национального Университета  им. Ж. Баласагына, к.ф.н., доцент Ниязова Жанна Кенжебековна</w:t>
            </w:r>
          </w:p>
        </w:tc>
      </w:tr>
      <w:tr w:rsidR="009C7AB2" w:rsidRPr="001E49B3" w:rsidTr="00DC4ACD">
        <w:tc>
          <w:tcPr>
            <w:tcW w:w="1233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13.10 13.25 </w:t>
            </w:r>
          </w:p>
        </w:tc>
        <w:tc>
          <w:tcPr>
            <w:tcW w:w="3092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Доклад: Образовательная система 21 века</w:t>
            </w:r>
          </w:p>
        </w:tc>
        <w:tc>
          <w:tcPr>
            <w:tcW w:w="5246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Заведующая кафедрой «Маркетинг и экономическая безопасность» Кыргызского Технического Университета им. И. Раззакова, и.о. профессора, к.э.н,  Джумабаева Марина Олеговна</w:t>
            </w:r>
          </w:p>
        </w:tc>
      </w:tr>
      <w:tr w:rsidR="009C7AB2" w:rsidRPr="001E49B3" w:rsidTr="00DC4ACD">
        <w:tc>
          <w:tcPr>
            <w:tcW w:w="1233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13.25 13.45</w:t>
            </w:r>
          </w:p>
        </w:tc>
        <w:tc>
          <w:tcPr>
            <w:tcW w:w="3092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Доклад: Место онлайн курсов в  преподавании бизнес-дисциплин</w:t>
            </w:r>
          </w:p>
        </w:tc>
        <w:tc>
          <w:tcPr>
            <w:tcW w:w="5246" w:type="dxa"/>
          </w:tcPr>
          <w:p w:rsidR="009C7AB2" w:rsidRPr="001E49B3" w:rsidRDefault="009C7AB2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Руководитель направления «Управление бизнесом» Международного Университета в Центральной Азии, доцент, к.э.н. Абдукаримова Айгуль Ахматовна</w:t>
            </w:r>
          </w:p>
        </w:tc>
      </w:tr>
    </w:tbl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Мероприятие 4. </w:t>
      </w:r>
      <w:r w:rsidRPr="001E49B3">
        <w:rPr>
          <w:rFonts w:ascii="Times New Roman" w:hAnsi="Times New Roman" w:cs="Times New Roman"/>
          <w:sz w:val="24"/>
          <w:szCs w:val="24"/>
        </w:rPr>
        <w:t>Участие ППС в симпозиумах, конференциях, тренингах, семинарах/</w:t>
      </w:r>
      <w:proofErr w:type="spellStart"/>
      <w:r w:rsidRPr="001E49B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E49B3">
        <w:rPr>
          <w:rFonts w:ascii="Times New Roman" w:hAnsi="Times New Roman" w:cs="Times New Roman"/>
          <w:sz w:val="24"/>
          <w:szCs w:val="24"/>
        </w:rPr>
        <w:t xml:space="preserve"> в стране и за рубежом</w:t>
      </w:r>
    </w:p>
    <w:p w:rsidR="009C7AB2" w:rsidRPr="001E49B3" w:rsidRDefault="009C7AB2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Профессор Сарбанов У.К. принял участие в Международной научно-практической конференцции “</w:t>
      </w:r>
      <w:r w:rsidRPr="00003F61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Экономические проблемы регионального развития в условиях интеграции</w: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”, в рамках ежегодных Мусакожоевских чтений, посвященная 90-летию д.э.н., профессора член-корр. ВАСХНИЛ Орузбаева А.У. 27 ноября 2020, Кыргызский Экономический Университет.</w:t>
      </w:r>
    </w:p>
    <w:p w:rsidR="009C7AB2" w:rsidRPr="001E49B3" w:rsidRDefault="009C7AB2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 w:rsidRPr="001E49B3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Внешнее повышение квалификации преподавателей программы:</w:t>
      </w:r>
    </w:p>
    <w:p w:rsidR="009C7AB2" w:rsidRPr="001E49B3" w:rsidRDefault="009C7AB2" w:rsidP="001E49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proofErr w:type="spell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Абдукаримова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А.А.:</w:t>
      </w:r>
    </w:p>
    <w:p w:rsidR="009C7AB2" w:rsidRPr="001E49B3" w:rsidRDefault="009C7AB2" w:rsidP="001E49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ООО “</w:t>
      </w:r>
      <w:proofErr w:type="spell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Юрайт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-Академия” по дополнительной профессиональной программе “</w:t>
      </w:r>
      <w:r w:rsidRPr="00622325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Летняя школа преподавателя - 2020: пять цифровых навыков для </w:t>
      </w:r>
      <w:proofErr w:type="spellStart"/>
      <w:r w:rsidRPr="00622325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дистанта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” в объеме 72 академических часов Удостоверение о повышении квалификации ЛП20 00211151 от 20.10.20.</w:t>
      </w:r>
    </w:p>
    <w:p w:rsidR="009C7AB2" w:rsidRPr="00622325" w:rsidRDefault="009C7AB2" w:rsidP="001E49B3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proofErr w:type="gramStart"/>
      <w:r w:rsidRPr="0062232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бесплатный </w:t>
      </w:r>
      <w:r w:rsidRPr="00622325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онлайн-курс по основам экономики замкнутого цикла и ее влиянию на благосостояние людей и окружающую среду</w:t>
      </w:r>
      <w:r w:rsidRPr="0062232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(</w:t>
      </w:r>
      <w:hyperlink r:id="rId6" w:history="1">
        <w:r w:rsidRPr="00622325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www</w:t>
        </w:r>
        <w:r w:rsidRPr="00622325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white"/>
          </w:rPr>
          <w:t>.ecowiki.ru/</w:t>
        </w:r>
        <w:proofErr w:type="spellStart"/>
        <w:r w:rsidRPr="00622325">
          <w:rPr>
            <w:rStyle w:val="a3"/>
            <w:rFonts w:ascii="Times New Roman" w:eastAsia="Times New Roman" w:hAnsi="Times New Roman" w:cs="Times New Roman"/>
            <w:sz w:val="24"/>
            <w:szCs w:val="24"/>
            <w:highlight w:val="white"/>
          </w:rPr>
          <w:t>circulareconomy</w:t>
        </w:r>
        <w:proofErr w:type="spellEnd"/>
      </w:hyperlink>
      <w:r w:rsidRPr="0062232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. </w:t>
      </w:r>
      <w:r w:rsidR="0062232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- </w:t>
      </w:r>
      <w:proofErr w:type="spellStart"/>
      <w:r w:rsidRPr="0062232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Сарбанов</w:t>
      </w:r>
      <w:proofErr w:type="spellEnd"/>
      <w:r w:rsidRPr="0062232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У.К.:</w:t>
      </w:r>
      <w:proofErr w:type="gramEnd"/>
    </w:p>
    <w:p w:rsidR="009C7AB2" w:rsidRPr="001E49B3" w:rsidRDefault="009C7AB2" w:rsidP="001E49B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proofErr w:type="spell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вебинар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«</w:t>
      </w:r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Система «</w:t>
      </w:r>
      <w:proofErr w:type="spellStart"/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Антиплагиат</w:t>
      </w:r>
      <w:proofErr w:type="spellEnd"/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» как инструмент повышения качества научных и учебных работ в Кыргызской Республике. НАЦИОНАЛЬНЫЙ ОНЛАЙН-СЕМИНАР</w:t>
      </w: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». Сертификат № 20201217/270. от 17.12.2020г. (Приложение 12).</w:t>
      </w:r>
    </w:p>
    <w:p w:rsidR="009C7AB2" w:rsidRPr="001E49B3" w:rsidRDefault="009C7AB2" w:rsidP="001E49B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proofErr w:type="spell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вебинар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“</w:t>
      </w:r>
      <w:proofErr w:type="spellStart"/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Web</w:t>
      </w:r>
      <w:proofErr w:type="spellEnd"/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</w:t>
      </w:r>
      <w:proofErr w:type="spellStart"/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of</w:t>
      </w:r>
      <w:proofErr w:type="spellEnd"/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</w:t>
      </w:r>
      <w:proofErr w:type="spellStart"/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Science</w:t>
      </w:r>
      <w:proofErr w:type="spellEnd"/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: поиск и анализ </w:t>
      </w:r>
      <w:proofErr w:type="spellStart"/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грантовой</w:t>
      </w:r>
      <w:proofErr w:type="spellEnd"/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поддержки</w:t>
      </w: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” Информационно-аналитические ресурсы и обучение, </w:t>
      </w:r>
      <w:proofErr w:type="spell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Clarivate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 04.11.2020</w:t>
      </w: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ky-KG"/>
        </w:rPr>
        <w:t>.</w:t>
      </w:r>
    </w:p>
    <w:p w:rsidR="009C7AB2" w:rsidRPr="007F300E" w:rsidRDefault="009C7AB2" w:rsidP="001E49B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en-US"/>
        </w:rPr>
      </w:pP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>online workshop and training “</w:t>
      </w:r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en-US"/>
        </w:rPr>
        <w:t xml:space="preserve">Green economy in practice” </w:t>
      </w:r>
      <w:proofErr w:type="spellStart"/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en-US"/>
        </w:rPr>
        <w:t>withing</w:t>
      </w:r>
      <w:proofErr w:type="spellEnd"/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en-US"/>
        </w:rPr>
        <w:t xml:space="preserve"> the project EGEA - Enhancing green economy in three countries of Asia from 2nd June 2020 - 5th June 2020.</w:t>
      </w:r>
    </w:p>
    <w:p w:rsidR="009C7AB2" w:rsidRPr="001E49B3" w:rsidRDefault="009C7AB2" w:rsidP="001E49B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С сентября по декабрь участвовали в </w:t>
      </w:r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семинарах проекта </w:t>
      </w:r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en-US"/>
        </w:rPr>
        <w:t>ERASMUS</w:t>
      </w:r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+ </w:t>
      </w:r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en-US"/>
        </w:rPr>
        <w:t>EGEA</w:t>
      </w: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(</w:t>
      </w:r>
      <w:proofErr w:type="gram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>C</w:t>
      </w:r>
      <w:proofErr w:type="gram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ky-KG"/>
        </w:rPr>
        <w:t xml:space="preserve">арбанов У.К., </w:t>
      </w:r>
      <w:proofErr w:type="spell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Абдукаримова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А.А., Исламова А.Г.) (Приложение 13).</w:t>
      </w:r>
    </w:p>
    <w:p w:rsidR="009C7AB2" w:rsidRPr="001E49B3" w:rsidRDefault="009C7AB2" w:rsidP="001E49B3">
      <w:pPr>
        <w:spacing w:after="0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9C7AB2" w:rsidRPr="001E49B3" w:rsidRDefault="009C7AB2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lang w:val="ky-KG"/>
        </w:rPr>
        <w:t>С сентября по декабрь 2020г. преподавателями в формате обмена опытом п</w:t>
      </w:r>
      <w:proofErr w:type="spell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</w:rPr>
        <w:t>роведен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lang w:val="ky-KG"/>
        </w:rPr>
        <w:t>ы</w:t>
      </w: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F30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внутренние семинары по повышению квалификации преподавателей</w:t>
      </w: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следующим темам:</w:t>
      </w:r>
    </w:p>
    <w:p w:rsidR="009C7AB2" w:rsidRPr="001E49B3" w:rsidRDefault="009C7AB2" w:rsidP="001E4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00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Организация самостоятельной работы студентов в условиях онлайн/гибридного обучения</w:t>
      </w:r>
      <w:r w:rsidRPr="001E49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(31 октября 2020);</w:t>
      </w:r>
    </w:p>
    <w:p w:rsidR="009C7AB2" w:rsidRPr="001E49B3" w:rsidRDefault="009C7AB2" w:rsidP="001E4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00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Методика интерактивного обучения в условиях онлайн/гибридного обучения</w:t>
      </w:r>
      <w:r w:rsidRPr="001E49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(10 октября);</w:t>
      </w:r>
    </w:p>
    <w:p w:rsidR="009C7AB2" w:rsidRPr="001E49B3" w:rsidRDefault="009C7AB2" w:rsidP="001E4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00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Составление заданий, тестов и критериев оценивания достижений студентов</w:t>
      </w:r>
      <w:r w:rsidRPr="001E49B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(28 ноября);</w:t>
      </w:r>
    </w:p>
    <w:p w:rsidR="009C7AB2" w:rsidRPr="001E49B3" w:rsidRDefault="009C7AB2" w:rsidP="001E49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00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Работа с информационными ресурсами в условиях онлайн/гибридного обучения </w:t>
      </w:r>
      <w:r w:rsidRPr="001E49B3">
        <w:rPr>
          <w:rFonts w:ascii="Times New Roman" w:eastAsia="Times New Roman" w:hAnsi="Times New Roman" w:cs="Times New Roman"/>
          <w:color w:val="222222"/>
          <w:sz w:val="24"/>
          <w:szCs w:val="24"/>
        </w:rPr>
        <w:t>(11 декабря).</w:t>
      </w:r>
    </w:p>
    <w:p w:rsidR="009C7AB2" w:rsidRPr="001E49B3" w:rsidRDefault="009C7AB2" w:rsidP="001E49B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C7AB2" w:rsidRPr="001E49B3" w:rsidRDefault="009C7AB2" w:rsidP="009D08C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НАУЧНО-ИССЛЕДОВАТЕЛЬСКАЯ РАБОТА СТУДЕНТА</w:t>
      </w: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Мероприятие 1. </w:t>
      </w:r>
      <w:r w:rsidRPr="001E49B3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Студенческая научно-практическая конференция на тему “Устойчивое развитие и зеленая экономика”</w:t>
      </w:r>
      <w:r w:rsidRPr="001E49B3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ky-KG"/>
        </w:rPr>
        <w:t xml:space="preserve"> (</w:t>
      </w:r>
      <w:r w:rsidRPr="001E49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y-KG"/>
        </w:rPr>
        <w:fldChar w:fldCharType="begin"/>
      </w:r>
      <w:r w:rsidRPr="001E49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y-KG"/>
        </w:rPr>
        <w:instrText xml:space="preserve"> HYPERLINK "http://iuca.kg/ru/news/mezhdunarodnaya-studencheskaya-nauchno-prakticheskaya-konferentsiya-na-temu-ustojchivoe-razvitie-i-zelenaya-ekonomika/" </w:instrText>
      </w:r>
      <w:r w:rsidRPr="001E49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y-KG"/>
        </w:rPr>
        <w:fldChar w:fldCharType="separate"/>
      </w:r>
      <w:r w:rsidRPr="001E49B3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ky-KG"/>
        </w:rPr>
        <w:t>http://iuca.kg/ru/news/mezhdunarodnaya-studencheskaya-nauchno-prakticheskaya-konferentsiya-na-temu-ustojchivoe-razvitie-i-zelenaya-ekonomika/</w:t>
      </w:r>
      <w:r w:rsidRPr="001E49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y-KG"/>
        </w:rPr>
        <w:fldChar w:fldCharType="end"/>
      </w:r>
      <w:r w:rsidRPr="001E49B3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ky-KG"/>
        </w:rPr>
        <w:t>)</w:t>
      </w:r>
      <w:r w:rsidRPr="001E49B3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:</w:t>
      </w: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Направление </w:t>
      </w: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4 декабря </w: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организовала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Международн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ую</w:t>
      </w: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студенческ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ую</w:t>
      </w: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научно-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практическ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ую</w:t>
      </w: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конференци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ю</w:t>
      </w: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на тему: “Устойчивое развитие и зеленая экономика”. </w:t>
      </w:r>
      <w:proofErr w:type="gramStart"/>
      <w:r w:rsidRPr="001E49B3">
        <w:rPr>
          <w:rFonts w:ascii="Times New Roman" w:eastAsia="Times New Roman" w:hAnsi="Times New Roman" w:cs="Times New Roman"/>
          <w:sz w:val="24"/>
          <w:szCs w:val="24"/>
        </w:rPr>
        <w:t>Конференция проводилась в рамках реализации Плана мероприятий Программы развития «зеленой» экономики в Кыргызской Республике на 2019-2023 годы</w: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 w:rsidRPr="001E49B3">
        <w:rPr>
          <w:rFonts w:ascii="Times New Roman" w:hAnsi="Times New Roman" w:cs="Times New Roman"/>
          <w:sz w:val="24"/>
          <w:szCs w:val="24"/>
        </w:rPr>
        <w:t>Эразмус</w:t>
      </w:r>
      <w:proofErr w:type="spellEnd"/>
      <w:r w:rsidRPr="001E49B3">
        <w:rPr>
          <w:rFonts w:ascii="Times New Roman" w:hAnsi="Times New Roman" w:cs="Times New Roman"/>
          <w:sz w:val="24"/>
          <w:szCs w:val="24"/>
        </w:rPr>
        <w:t>+ EGEA "Укрепление зеленой экономики в трех странах Азии:</w:t>
      </w:r>
      <w:proofErr w:type="gramEnd"/>
      <w:r w:rsidRPr="001E4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9B3">
        <w:rPr>
          <w:rFonts w:ascii="Times New Roman" w:hAnsi="Times New Roman" w:cs="Times New Roman"/>
          <w:sz w:val="24"/>
          <w:szCs w:val="24"/>
        </w:rPr>
        <w:t>Индия, Кыргызстан, Непал"</w: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).</w:t>
      </w:r>
      <w:proofErr w:type="gramEnd"/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В работе конференции приняли участие </w:t>
      </w:r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студентов, научные руководители </w:t>
      </w:r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8-ми</w:t>
      </w: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вузов Кыргызстана:</w:t>
      </w:r>
    </w:p>
    <w:p w:rsidR="009C7AB2" w:rsidRPr="001E49B3" w:rsidRDefault="009C7AB2" w:rsidP="001E49B3">
      <w:pPr>
        <w:numPr>
          <w:ilvl w:val="0"/>
          <w:numId w:val="1"/>
        </w:num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Иссык-Кульский Государственный Университет им. К.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Тыныстанова</w:t>
      </w:r>
      <w:proofErr w:type="spellEnd"/>
    </w:p>
    <w:p w:rsidR="009C7AB2" w:rsidRPr="001E49B3" w:rsidRDefault="009C7AB2" w:rsidP="001E49B3">
      <w:pPr>
        <w:numPr>
          <w:ilvl w:val="0"/>
          <w:numId w:val="1"/>
        </w:num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>Институт Социального Развития и Предпринимательства </w:t>
      </w:r>
    </w:p>
    <w:p w:rsidR="009C7AB2" w:rsidRPr="001E49B3" w:rsidRDefault="009C7AB2" w:rsidP="001E49B3">
      <w:pPr>
        <w:numPr>
          <w:ilvl w:val="0"/>
          <w:numId w:val="1"/>
        </w:num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>Кыргызско-Казахский университет</w:t>
      </w:r>
    </w:p>
    <w:p w:rsidR="009C7AB2" w:rsidRPr="001E49B3" w:rsidRDefault="009C7AB2" w:rsidP="001E49B3">
      <w:pPr>
        <w:numPr>
          <w:ilvl w:val="0"/>
          <w:numId w:val="1"/>
        </w:num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>Кыргызско-Российский Славянский Университет им. Б. Н. Ельцина</w:t>
      </w:r>
    </w:p>
    <w:p w:rsidR="009C7AB2" w:rsidRPr="001E49B3" w:rsidRDefault="009C7AB2" w:rsidP="001E49B3">
      <w:pPr>
        <w:numPr>
          <w:ilvl w:val="0"/>
          <w:numId w:val="1"/>
        </w:num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Кыргызский Государственный Технический Университет им. И.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Раззакова</w:t>
      </w:r>
      <w:proofErr w:type="spellEnd"/>
    </w:p>
    <w:p w:rsidR="009C7AB2" w:rsidRPr="001E49B3" w:rsidRDefault="009C7AB2" w:rsidP="001E49B3">
      <w:pPr>
        <w:numPr>
          <w:ilvl w:val="0"/>
          <w:numId w:val="1"/>
        </w:num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Кыргызский Экономический Университет им. М.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Рыскулбекова</w:t>
      </w:r>
      <w:proofErr w:type="spellEnd"/>
    </w:p>
    <w:p w:rsidR="009C7AB2" w:rsidRPr="001E49B3" w:rsidRDefault="009C7AB2" w:rsidP="001E49B3">
      <w:pPr>
        <w:numPr>
          <w:ilvl w:val="0"/>
          <w:numId w:val="1"/>
        </w:num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>Международный Университет в Центральной Азии</w:t>
      </w:r>
    </w:p>
    <w:p w:rsidR="009C7AB2" w:rsidRPr="001E49B3" w:rsidRDefault="009C7AB2" w:rsidP="001E49B3">
      <w:pPr>
        <w:numPr>
          <w:ilvl w:val="0"/>
          <w:numId w:val="1"/>
        </w:numPr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Ошский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Университет, Кыргызско-европейский факультет.</w:t>
      </w:r>
    </w:p>
    <w:p w:rsidR="009C7AB2" w:rsidRPr="001E49B3" w:rsidRDefault="009C7AB2" w:rsidP="001E4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В пленарном заседании приняли участие:</w:t>
      </w: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Попова Елена Георгиевна</w:t>
      </w:r>
      <w:r w:rsidRPr="001E49B3">
        <w:rPr>
          <w:rFonts w:ascii="Times New Roman" w:eastAsia="Times New Roman" w:hAnsi="Times New Roman" w:cs="Times New Roman"/>
          <w:sz w:val="24"/>
          <w:szCs w:val="24"/>
        </w:rPr>
        <w:t>, профессор Института транспорта и связи, г. Рига. Выступила с докладом на тему: «Возможности внедрения циркулярной экономики в структуру умного города».</w:t>
      </w: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 xml:space="preserve">Орузбаев </w:t>
      </w:r>
      <w:proofErr w:type="spellStart"/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Азамат</w:t>
      </w:r>
      <w:proofErr w:type="spellEnd"/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Саткынович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, директор НКО «Грин Лиф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Текнолоджись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>». Его доклад был посвящен теме применения  зелёных технологий (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микрогэсы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>, солнечные панели, переработка пластика) в развитии экономики КР.</w:t>
      </w: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С не менее интересным докладом выступила </w:t>
      </w:r>
      <w:proofErr w:type="spellStart"/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Турсалиева</w:t>
      </w:r>
      <w:proofErr w:type="spellEnd"/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Аймээрим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>, со-основатель компании “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Тазар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>”, посвященный практике сбора и сдачи вторичного сырья в г. Бишкек.</w:t>
      </w: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>Модераторами секци</w:t>
      </w:r>
      <w:r w:rsidR="007F300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выступили представители МУЦА, КЭУ, ИГУ:</w:t>
      </w:r>
    </w:p>
    <w:p w:rsidR="009C7AB2" w:rsidRPr="001E49B3" w:rsidRDefault="009C7AB2" w:rsidP="001E49B3">
      <w:pPr>
        <w:numPr>
          <w:ilvl w:val="0"/>
          <w:numId w:val="2"/>
        </w:numPr>
        <w:spacing w:after="0"/>
        <w:ind w:left="927"/>
        <w:jc w:val="both"/>
        <w:rPr>
          <w:rFonts w:ascii="Times New Roman" w:eastAsia="Noto Sans Symbols" w:hAnsi="Times New Roman" w:cs="Times New Roman"/>
          <w:sz w:val="24"/>
          <w:szCs w:val="24"/>
        </w:rPr>
      </w:pP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Абдукаримова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Айгуль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Ахматовна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>, руководитель программы «Управление бизнесом» МУЦА, к.э.н., доцент</w:t>
      </w:r>
    </w:p>
    <w:p w:rsidR="009C7AB2" w:rsidRPr="001E49B3" w:rsidRDefault="009C7AB2" w:rsidP="001E49B3">
      <w:pPr>
        <w:numPr>
          <w:ilvl w:val="0"/>
          <w:numId w:val="2"/>
        </w:numPr>
        <w:spacing w:after="0"/>
        <w:ind w:left="927"/>
        <w:jc w:val="both"/>
        <w:rPr>
          <w:rFonts w:ascii="Times New Roman" w:eastAsia="Noto Sans Symbols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>Исламова Анжела Геннадьевна, старший преподаватель МУЦА</w:t>
      </w:r>
    </w:p>
    <w:p w:rsidR="009C7AB2" w:rsidRPr="007F300E" w:rsidRDefault="009C7AB2" w:rsidP="001E49B3">
      <w:pPr>
        <w:numPr>
          <w:ilvl w:val="0"/>
          <w:numId w:val="2"/>
        </w:numPr>
        <w:spacing w:after="0"/>
        <w:ind w:left="927"/>
        <w:jc w:val="both"/>
        <w:rPr>
          <w:rFonts w:ascii="Times New Roman" w:eastAsia="Noto Sans Symbols" w:hAnsi="Times New Roman" w:cs="Times New Roman"/>
          <w:sz w:val="24"/>
          <w:szCs w:val="24"/>
        </w:rPr>
      </w:pP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Сарбанов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Улан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Кытайбекович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>, профессор программы «Управление бизнесом»  МУЦА </w:t>
      </w:r>
    </w:p>
    <w:p w:rsidR="007F300E" w:rsidRPr="001E49B3" w:rsidRDefault="007F300E" w:rsidP="001E49B3">
      <w:pPr>
        <w:numPr>
          <w:ilvl w:val="0"/>
          <w:numId w:val="2"/>
        </w:numPr>
        <w:spacing w:after="0"/>
        <w:ind w:left="927"/>
        <w:jc w:val="both"/>
        <w:rPr>
          <w:rFonts w:ascii="Times New Roman" w:eastAsia="Noto Sans Symbols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Абдрахманова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 Дж. (профессор направления «Лингвистика.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Английский язык»,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доцент. </w:t>
      </w: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(профессор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Сарбанов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У.К., к.э.н., доцент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Абдукаримова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А.А.,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Джеральд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Приест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>, Исламова А.Г.) приняли активное участие в подготовке студентов к конференции.</w:t>
      </w: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91"/>
        <w:gridCol w:w="3260"/>
        <w:gridCol w:w="20"/>
        <w:gridCol w:w="2812"/>
        <w:gridCol w:w="14"/>
      </w:tblGrid>
      <w:tr w:rsidR="009C7AB2" w:rsidRPr="001E49B3" w:rsidTr="00DC4ACD">
        <w:trPr>
          <w:jc w:val="center"/>
        </w:trPr>
        <w:tc>
          <w:tcPr>
            <w:tcW w:w="36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328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студента, место учебы</w:t>
            </w:r>
          </w:p>
        </w:tc>
        <w:tc>
          <w:tcPr>
            <w:tcW w:w="2826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научного руководителя, должность, научная степень</w:t>
            </w:r>
          </w:p>
        </w:tc>
      </w:tr>
      <w:tr w:rsidR="009C7AB2" w:rsidRPr="001E49B3" w:rsidTr="00DC4ACD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  <w:proofErr w:type="spellEnd"/>
          </w:p>
        </w:tc>
        <w:tc>
          <w:tcPr>
            <w:tcW w:w="3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Asanov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Azret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Muratbekova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Aiturgan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IUCA</w:t>
            </w:r>
          </w:p>
        </w:tc>
        <w:tc>
          <w:tcPr>
            <w:tcW w:w="28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C7AB2" w:rsidRPr="001E49B3" w:rsidTr="00DC4ACD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опыт внедрения зеленого транспорта</w:t>
            </w:r>
          </w:p>
        </w:tc>
        <w:tc>
          <w:tcPr>
            <w:tcW w:w="3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Байбачаева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Шерекеева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Сабина, МУЦА</w:t>
            </w:r>
          </w:p>
        </w:tc>
        <w:tc>
          <w:tcPr>
            <w:tcW w:w="28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C7AB2" w:rsidRPr="001E49B3" w:rsidTr="00DC4ACD">
        <w:trPr>
          <w:trHeight w:val="608"/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Преимущество применения газового оборудования на транспорте</w:t>
            </w:r>
          </w:p>
        </w:tc>
        <w:tc>
          <w:tcPr>
            <w:tcW w:w="3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Омоев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Арлен</w:t>
            </w:r>
            <w:proofErr w:type="gram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УЦА</w:t>
            </w:r>
            <w:proofErr w:type="spellEnd"/>
          </w:p>
        </w:tc>
        <w:tc>
          <w:tcPr>
            <w:tcW w:w="28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C7AB2" w:rsidRPr="001E49B3" w:rsidTr="00DC4ACD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новых технологий по управлению отходами</w:t>
            </w:r>
            <w:r w:rsidRPr="001E49B3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Алыбаева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Алина,</w:t>
            </w:r>
          </w:p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Тухватшина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Дария</w:t>
            </w:r>
            <w:proofErr w:type="gram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УЦА</w:t>
            </w:r>
            <w:proofErr w:type="spellEnd"/>
          </w:p>
        </w:tc>
        <w:tc>
          <w:tcPr>
            <w:tcW w:w="28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 доцент</w:t>
            </w:r>
          </w:p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C7AB2" w:rsidRPr="001E49B3" w:rsidTr="00DC4ACD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не объедки, это остатки!</w:t>
            </w:r>
          </w:p>
        </w:tc>
        <w:tc>
          <w:tcPr>
            <w:tcW w:w="3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Бахаутдинова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Музайяна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, МУЦА</w:t>
            </w:r>
          </w:p>
        </w:tc>
        <w:tc>
          <w:tcPr>
            <w:tcW w:w="28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C7AB2" w:rsidRPr="001E49B3" w:rsidTr="00DC4ACD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жизнь батарейкам</w:t>
            </w: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Адэль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Оморова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МУЦА</w:t>
            </w:r>
          </w:p>
        </w:tc>
        <w:tc>
          <w:tcPr>
            <w:tcW w:w="28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 доцент</w:t>
            </w:r>
          </w:p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C7AB2" w:rsidRPr="001E49B3" w:rsidTr="00DC4ACD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EntEco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Жумабеков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Улукбек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,  МУЦА</w:t>
            </w:r>
          </w:p>
        </w:tc>
        <w:tc>
          <w:tcPr>
            <w:tcW w:w="28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профессор,  к.э.</w:t>
            </w:r>
            <w:proofErr w:type="gram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Сарбанов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.К.</w:t>
            </w:r>
          </w:p>
        </w:tc>
      </w:tr>
      <w:tr w:rsidR="009C7AB2" w:rsidRPr="001E49B3" w:rsidTr="00DC4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Ideas for Implementation of International Ecotourism Practices in Kyrgyzstan Alai Valley &amp; Kyrgyz-Ata national park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Altynai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Meimankulova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Aiperi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Muratbekova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IUCA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E49B3"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Gerald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Priest</w:t>
            </w:r>
            <w:proofErr w:type="spellEnd"/>
          </w:p>
        </w:tc>
      </w:tr>
      <w:tr w:rsidR="009C7AB2" w:rsidRPr="001E49B3" w:rsidTr="00DC4ACD">
        <w:trPr>
          <w:trHeight w:val="638"/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отходов из пластика на окружающую среду</w:t>
            </w:r>
          </w:p>
        </w:tc>
        <w:tc>
          <w:tcPr>
            <w:tcW w:w="3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, МУЦА</w:t>
            </w:r>
          </w:p>
        </w:tc>
        <w:tc>
          <w:tcPr>
            <w:tcW w:w="28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доцент, к.э.н.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C7AB2" w:rsidRPr="001E49B3" w:rsidTr="00DC4ACD">
        <w:trPr>
          <w:jc w:val="center"/>
        </w:trPr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туризм как потенциальный инструмент публичной дипломатии Кыргызской Республики</w:t>
            </w:r>
          </w:p>
        </w:tc>
        <w:tc>
          <w:tcPr>
            <w:tcW w:w="3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Каткельдиев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, МУЦА</w:t>
            </w:r>
          </w:p>
        </w:tc>
        <w:tc>
          <w:tcPr>
            <w:tcW w:w="28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 Исламова А</w:t>
            </w: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.Г.</w:t>
            </w:r>
          </w:p>
          <w:p w:rsidR="009C7AB2" w:rsidRPr="001E49B3" w:rsidRDefault="009C7AB2" w:rsidP="001E49B3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>По результатам работы студенческой конференции предусмотрен выпуск электронного сборника научных статей. Проводится работа по сбору статей, проверки на плагиат, редактирование.</w:t>
      </w: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Мероприятие 2. </w:t>
      </w:r>
      <w:r w:rsidRPr="001E49B3">
        <w:rPr>
          <w:rFonts w:ascii="Times New Roman" w:hAnsi="Times New Roman" w:cs="Times New Roman"/>
          <w:b/>
          <w:sz w:val="24"/>
          <w:szCs w:val="24"/>
        </w:rPr>
        <w:t>Участие в студенческих конференциях</w:t>
      </w: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/</w:t>
      </w:r>
      <w:r w:rsidRPr="001E49B3">
        <w:rPr>
          <w:rFonts w:ascii="Times New Roman" w:hAnsi="Times New Roman" w:cs="Times New Roman"/>
          <w:b/>
          <w:sz w:val="24"/>
          <w:szCs w:val="24"/>
        </w:rPr>
        <w:t>Подготовка к публикации совместных статей со студентами</w:t>
      </w:r>
    </w:p>
    <w:p w:rsidR="009C7AB2" w:rsidRPr="001E49B3" w:rsidRDefault="009C7AB2" w:rsidP="001E49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Студенты гр ВА117 (Бахаутдинова М. - 1 место, Орузбаев Азамат – 3 место, Мажитов К., Байбачаева А.) 16 декабря приняли  участие в Международной научно-практической студенческой конференции на тему: «</w:t>
      </w:r>
      <w:r w:rsidRPr="002F4145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Актуальные проблемы мировой экономики и социально-экономического развития Кыргызской Республики</w: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», организованный Кыргызским экономическим Университетом им. М. Рыскулбекова). Научный руководитель – Абдукаримова А.А.(</w:t>
      </w:r>
      <w:r w:rsidRPr="001E49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E49B3">
          <w:rPr>
            <w:rStyle w:val="a3"/>
            <w:rFonts w:ascii="Times New Roman" w:eastAsia="Times New Roman" w:hAnsi="Times New Roman" w:cs="Times New Roman"/>
            <w:sz w:val="24"/>
            <w:szCs w:val="24"/>
            <w:lang w:val="ky-KG"/>
          </w:rPr>
          <w:t>http://iuca.kg/ru/news/pozdravlyaem/</w:t>
        </w:r>
      </w:hyperlink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). </w:t>
      </w:r>
    </w:p>
    <w:p w:rsidR="009C7AB2" w:rsidRPr="001E49B3" w:rsidRDefault="009C7AB2" w:rsidP="001E49B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В рамках НИРС студенты выполняют работы в виде эссе, рефератов, написание докладов.</w:t>
      </w:r>
    </w:p>
    <w:p w:rsidR="009C7AB2" w:rsidRPr="001E49B3" w:rsidRDefault="009C7AB2" w:rsidP="001E49B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В рамках преподавания курса «</w:t>
      </w:r>
      <w:r w:rsidRPr="002F4145">
        <w:rPr>
          <w:rFonts w:ascii="Times New Roman" w:eastAsia="Times New Roman" w:hAnsi="Times New Roman" w:cs="Times New Roman"/>
          <w:sz w:val="24"/>
          <w:szCs w:val="24"/>
          <w:lang w:val="ky-KG"/>
        </w:rPr>
        <w:t>Управление отходами</w: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» студенты изучали бесплатный </w:t>
      </w:r>
      <w:r w:rsidRPr="002F4145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онлайн-курс по основам экономики замкнутого цикла и ее влиянию на благосостояние людей и окружающую среду</w: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(ecowiki.ru/circulareconomy/) (Абдукаримова А.А.). По завершении он-лайн обучения студенты получили сертификаты.</w:t>
      </w:r>
    </w:p>
    <w:p w:rsidR="009C7AB2" w:rsidRPr="001E49B3" w:rsidRDefault="009C7AB2" w:rsidP="001E49B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В рамках преподавания курса «Корпоративная социальная ответственность» студенты изучали бесплатный онлайн-курс «</w:t>
      </w:r>
      <w:r w:rsidRPr="002F4145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Введение в зеленую экономику</w: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» (</w:t>
      </w:r>
      <w:r w:rsidRPr="001E49B3">
        <w:rPr>
          <w:rFonts w:ascii="Times New Roman" w:hAnsi="Times New Roman" w:cs="Times New Roman"/>
          <w:sz w:val="24"/>
          <w:szCs w:val="24"/>
        </w:rPr>
        <w:fldChar w:fldCharType="begin"/>
      </w:r>
      <w:r w:rsidRPr="001E49B3">
        <w:rPr>
          <w:rFonts w:ascii="Times New Roman" w:hAnsi="Times New Roman" w:cs="Times New Roman"/>
          <w:sz w:val="24"/>
          <w:szCs w:val="24"/>
        </w:rPr>
        <w:instrText xml:space="preserve"> HYPERLINK "https://unccelearn.org/course/view.php?id=51&amp;page=overview" \h </w:instrText>
      </w:r>
      <w:r w:rsidRPr="001E49B3">
        <w:rPr>
          <w:rFonts w:ascii="Times New Roman" w:hAnsi="Times New Roman" w:cs="Times New Roman"/>
          <w:sz w:val="24"/>
          <w:szCs w:val="24"/>
        </w:rPr>
        <w:fldChar w:fldCharType="separate"/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https://unccelearn.org/course/view.php?id=51&amp;page=overview</w: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fldChar w:fldCharType="end"/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) (Джеральд Приест). По завершении он-лайн обучения студенты получили сертификаты. </w:t>
      </w:r>
    </w:p>
    <w:p w:rsidR="009C7AB2" w:rsidRPr="001E49B3" w:rsidRDefault="009C7AB2" w:rsidP="001E49B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Программа </w:t>
      </w:r>
      <w:r w:rsidRPr="001E49B3">
        <w:rPr>
          <w:rFonts w:ascii="Times New Roman" w:eastAsia="Times New Roman" w:hAnsi="Times New Roman" w:cs="Times New Roman"/>
          <w:sz w:val="24"/>
          <w:szCs w:val="24"/>
        </w:rPr>
        <w:t>совместно с управлением государственной экологической экспертизы и природопользования Государственного агентства охраны окружающей среды и лесного хозяйства при Правительстве Кыргызской Республики (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ГАООСиЛХ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>) 6 октября и 22 октября провели онлайн гостевые лекции на тему «</w:t>
      </w:r>
      <w:r w:rsidRPr="002F4145">
        <w:rPr>
          <w:rFonts w:ascii="Times New Roman" w:eastAsia="Times New Roman" w:hAnsi="Times New Roman" w:cs="Times New Roman"/>
          <w:b/>
          <w:sz w:val="24"/>
          <w:szCs w:val="24"/>
        </w:rPr>
        <w:t>Экономические аспекты отходов</w:t>
      </w: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». Организатор: </w:t>
      </w:r>
      <w:proofErr w:type="spellStart"/>
      <w:proofErr w:type="gramStart"/>
      <w:r w:rsidRPr="001E49B3">
        <w:rPr>
          <w:rFonts w:ascii="Times New Roman" w:eastAsia="Times New Roman" w:hAnsi="Times New Roman" w:cs="Times New Roman"/>
          <w:sz w:val="24"/>
          <w:szCs w:val="24"/>
        </w:rPr>
        <w:t>Абдукаримова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(</w: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fldChar w:fldCharType="begin"/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instrText xml:space="preserve"> HYPERLINK "http://iuca.kg/ru/news/onlajn-gostevaya-lektsiya-na-temu-ekologicheskie-aspekty-othodov/" </w:instrTex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fldChar w:fldCharType="separate"/>
      </w:r>
      <w:r w:rsidRPr="001E49B3">
        <w:rPr>
          <w:rStyle w:val="a3"/>
          <w:rFonts w:ascii="Times New Roman" w:eastAsia="Times New Roman" w:hAnsi="Times New Roman" w:cs="Times New Roman"/>
          <w:sz w:val="24"/>
          <w:szCs w:val="24"/>
          <w:lang w:val="ky-KG"/>
        </w:rPr>
        <w:t>http://iuca.kg/ru/news/onlajn-gostevaya-lektsiya-na-temu-ekologicheskie-aspekty-othodov/</w: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fldChar w:fldCharType="end"/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1E49B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E49B3">
          <w:rPr>
            <w:rStyle w:val="a3"/>
            <w:rFonts w:ascii="Times New Roman" w:eastAsia="Times New Roman" w:hAnsi="Times New Roman" w:cs="Times New Roman"/>
            <w:sz w:val="24"/>
            <w:szCs w:val="24"/>
            <w:lang w:val="ky-KG"/>
          </w:rPr>
          <w:t>http://iuca.kg/ru/news/onlajn-gostevaya-lektsiya-na-temu-ekonomicheskie-aspekty-othodov/</w:t>
        </w:r>
      </w:hyperlink>
      <w:proofErr w:type="gramEnd"/>
    </w:p>
    <w:p w:rsidR="009C7AB2" w:rsidRPr="001E49B3" w:rsidRDefault="009C7AB2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На гостевой лекции выступили с докладами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Турдуматова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Айгуль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ГАООСиЛХ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при Правительстве КР), эксперт проекта EGEA Елена Попова (профессор Института транспорта и  связи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E49B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E49B3">
        <w:rPr>
          <w:rFonts w:ascii="Times New Roman" w:eastAsia="Times New Roman" w:hAnsi="Times New Roman" w:cs="Times New Roman"/>
          <w:sz w:val="24"/>
          <w:szCs w:val="24"/>
        </w:rPr>
        <w:t>ига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(Латвия),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Турсалиева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Аймээрим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(ОО «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Тазар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»),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Сейдакматов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Аман  (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ОсОО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Begreen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»), Рахманов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Абдуллабек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ОсОО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Ихсан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эко групп»),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Жумамудунова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Нурзат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(проект «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Эковолонтер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»). Подготовлены пресс-релизы в СМИ. В гостевой лекции участие приняли студенты и преподаватели гуманитарно-технического колледжа МУЦА, Кыргызского Экономического Университета им. М.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Рыскулбекова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Иссыккульского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Университета им. К.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Тыныстанова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, Кыргызского Национального Университета им. Ж.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Баласагына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, Кыргызско-казахского Университета, Международного Университета  Кыргызской Республики. Подготовлен пресс-релиз в СМИ. Ответственная: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Абдукаримова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9C7AB2" w:rsidRPr="001E49B3" w:rsidRDefault="009C7AB2" w:rsidP="001E49B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C7AB2" w:rsidRPr="001E49B3" w:rsidRDefault="009C7AB2" w:rsidP="001E49B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5962E0" w:rsidRPr="001E49B3" w:rsidRDefault="00A469FC" w:rsidP="009C6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D0983" w:rsidRPr="001E49B3">
        <w:rPr>
          <w:rFonts w:ascii="Times New Roman" w:hAnsi="Times New Roman" w:cs="Times New Roman"/>
          <w:b/>
          <w:sz w:val="24"/>
          <w:szCs w:val="24"/>
        </w:rPr>
        <w:t>Н</w:t>
      </w:r>
      <w:r w:rsidR="005962E0" w:rsidRPr="001E49B3">
        <w:rPr>
          <w:rFonts w:ascii="Times New Roman" w:hAnsi="Times New Roman" w:cs="Times New Roman"/>
          <w:b/>
          <w:sz w:val="24"/>
          <w:szCs w:val="24"/>
        </w:rPr>
        <w:t>аправлени</w:t>
      </w:r>
      <w:r w:rsidR="00DD0983" w:rsidRPr="001E49B3">
        <w:rPr>
          <w:rFonts w:ascii="Times New Roman" w:hAnsi="Times New Roman" w:cs="Times New Roman"/>
          <w:b/>
          <w:sz w:val="24"/>
          <w:szCs w:val="24"/>
        </w:rPr>
        <w:t>е</w:t>
      </w:r>
      <w:r w:rsidR="005962E0" w:rsidRPr="001E49B3">
        <w:rPr>
          <w:rFonts w:ascii="Times New Roman" w:hAnsi="Times New Roman" w:cs="Times New Roman"/>
          <w:b/>
          <w:sz w:val="24"/>
          <w:szCs w:val="24"/>
        </w:rPr>
        <w:t xml:space="preserve"> «Лингвистика. Китайский язык»</w:t>
      </w:r>
    </w:p>
    <w:p w:rsidR="00327986" w:rsidRPr="001E49B3" w:rsidRDefault="0032798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 xml:space="preserve">Руководитель направления «Лингвистика. Китайский язык» </w:t>
      </w:r>
      <w:proofErr w:type="spellStart"/>
      <w:r w:rsidRPr="001E49B3">
        <w:rPr>
          <w:rFonts w:ascii="Times New Roman" w:hAnsi="Times New Roman" w:cs="Times New Roman"/>
          <w:sz w:val="24"/>
          <w:szCs w:val="24"/>
        </w:rPr>
        <w:t>Аламанова</w:t>
      </w:r>
      <w:proofErr w:type="spellEnd"/>
      <w:r w:rsidRPr="001E49B3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1E49B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62E0" w:rsidRPr="001E49B3" w:rsidRDefault="005962E0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за осень 2020 г.</w:t>
      </w:r>
    </w:p>
    <w:p w:rsidR="005962E0" w:rsidRPr="001E49B3" w:rsidRDefault="005962E0" w:rsidP="001E49B3">
      <w:pPr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>Согласно плану мероприятий, запланированных в рамках НИР и НИРС, преподавателями направления была проделана следующая работа:</w:t>
      </w:r>
    </w:p>
    <w:p w:rsidR="005962E0" w:rsidRPr="001E49B3" w:rsidRDefault="005962E0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НИР</w:t>
      </w:r>
    </w:p>
    <w:p w:rsidR="005962E0" w:rsidRPr="001E49B3" w:rsidRDefault="005962E0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Участие на научно-практических семинарах, конференциях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3226"/>
      </w:tblGrid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402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Семинар, конференция</w:t>
            </w:r>
          </w:p>
        </w:tc>
        <w:tc>
          <w:tcPr>
            <w:tcW w:w="3226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доклада, выступления</w:t>
            </w:r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scientific and practical conference “Reflection of the mentality in different cultures” (June 17-18, 2020)</w:t>
            </w:r>
          </w:p>
        </w:tc>
        <w:tc>
          <w:tcPr>
            <w:tcW w:w="3226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Assimilated Chinese words in the language of Chinese Kyrgyz</w:t>
            </w:r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scientific and practical conference “Reflection of the mentality in different cultures” (June 17-18, 2020)</w:t>
            </w:r>
          </w:p>
        </w:tc>
        <w:tc>
          <w:tcPr>
            <w:tcW w:w="3226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experience of adapting Chinese methods of teaching ideographic writing to foreign students</w:t>
            </w:r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scientific and practical conference “Reflection of the mentality in different cultures” (June 17-18, 2020)</w:t>
            </w:r>
          </w:p>
        </w:tc>
        <w:tc>
          <w:tcPr>
            <w:tcW w:w="3226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transformations of Chinese language category “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buyu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translating into Russian</w:t>
            </w:r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  <w:tc>
          <w:tcPr>
            <w:tcW w:w="3402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scientific and practical conference “Reflection of the mentality in different cultures” (June 17-18, 2020)</w:t>
            </w:r>
          </w:p>
        </w:tc>
        <w:tc>
          <w:tcPr>
            <w:tcW w:w="3226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method of using games in teaching Chinese language at secondary school</w:t>
            </w:r>
          </w:p>
        </w:tc>
      </w:tr>
    </w:tbl>
    <w:p w:rsidR="005962E0" w:rsidRPr="001E49B3" w:rsidRDefault="005962E0" w:rsidP="001E49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62E0" w:rsidRPr="001E49B3" w:rsidRDefault="006452BA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Издания у</w:t>
      </w:r>
      <w:r w:rsidR="005962E0" w:rsidRPr="001E49B3">
        <w:rPr>
          <w:rFonts w:ascii="Times New Roman" w:hAnsi="Times New Roman" w:cs="Times New Roman"/>
          <w:b/>
          <w:sz w:val="24"/>
          <w:szCs w:val="24"/>
        </w:rPr>
        <w:t>чебно-методическ</w:t>
      </w:r>
      <w:r>
        <w:rPr>
          <w:rFonts w:ascii="Times New Roman" w:hAnsi="Times New Roman" w:cs="Times New Roman"/>
          <w:b/>
          <w:sz w:val="24"/>
          <w:szCs w:val="24"/>
        </w:rPr>
        <w:t>их пособий</w:t>
      </w:r>
    </w:p>
    <w:p w:rsidR="005962E0" w:rsidRPr="001E49B3" w:rsidRDefault="005962E0" w:rsidP="001E49B3">
      <w:pPr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>Учебно-методические пособия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3226"/>
      </w:tblGrid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402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Пособие</w:t>
            </w:r>
          </w:p>
        </w:tc>
        <w:tc>
          <w:tcPr>
            <w:tcW w:w="3226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Выполненный объем</w:t>
            </w:r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Пособие по китайской иероглифической письменности</w:t>
            </w:r>
          </w:p>
        </w:tc>
        <w:tc>
          <w:tcPr>
            <w:tcW w:w="3226" w:type="dxa"/>
          </w:tcPr>
          <w:p w:rsidR="005962E0" w:rsidRPr="006452BA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BA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Разделы описание черт, графических элементов (70% от пособия), исторический обзор иероглифической письменности готовы в черновом варианте.</w:t>
            </w:r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Сборник упражнений по отработке навыков устного перевода (2.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26" w:type="dxa"/>
          </w:tcPr>
          <w:p w:rsidR="005962E0" w:rsidRPr="006452BA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35% </w:t>
            </w:r>
          </w:p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Первый блок: Лексические пары (китайско-русский, русско-китайский) </w:t>
            </w:r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Руководство к написанию ВКР на китайском языке</w:t>
            </w:r>
          </w:p>
        </w:tc>
        <w:tc>
          <w:tcPr>
            <w:tcW w:w="3226" w:type="dxa"/>
          </w:tcPr>
          <w:p w:rsidR="005962E0" w:rsidRPr="006452BA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BA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Разделы проект синопсиса, требования к оформлению ВКР по частям (содержание, введение, главы, заключение, библиографический список, ссылки, сноски) готовы в черновом варианте.</w:t>
            </w:r>
            <w:proofErr w:type="gramEnd"/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  <w:tc>
          <w:tcPr>
            <w:tcW w:w="3402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Языковой портфель начального уровня</w:t>
            </w:r>
          </w:p>
        </w:tc>
        <w:tc>
          <w:tcPr>
            <w:tcW w:w="3226" w:type="dxa"/>
          </w:tcPr>
          <w:p w:rsidR="005962E0" w:rsidRPr="006452BA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B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  <w:tc>
          <w:tcPr>
            <w:tcW w:w="3402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Языковой портфель среднего уровня</w:t>
            </w:r>
          </w:p>
        </w:tc>
        <w:tc>
          <w:tcPr>
            <w:tcW w:w="3226" w:type="dxa"/>
          </w:tcPr>
          <w:p w:rsidR="005962E0" w:rsidRPr="006452BA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BA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</w:tbl>
    <w:p w:rsidR="005962E0" w:rsidRPr="001E49B3" w:rsidRDefault="005962E0" w:rsidP="001E4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2E0" w:rsidRPr="001E49B3" w:rsidRDefault="005962E0" w:rsidP="001E49B3">
      <w:pPr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 xml:space="preserve">Учебно-методические семинары, </w:t>
      </w:r>
      <w:proofErr w:type="spellStart"/>
      <w:r w:rsidRPr="001E49B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4501"/>
      </w:tblGrid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27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Дата исполнения</w:t>
            </w:r>
          </w:p>
        </w:tc>
        <w:tc>
          <w:tcPr>
            <w:tcW w:w="4501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27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20.09.2020</w:t>
            </w:r>
          </w:p>
        </w:tc>
        <w:tc>
          <w:tcPr>
            <w:tcW w:w="4501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Новые инструменты для улучшения качества преподавания китайского языка при онлайн-обучении</w:t>
            </w:r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127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4501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Виды СРС и критерии оценивания по предметам направления</w:t>
            </w:r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  <w:tc>
          <w:tcPr>
            <w:tcW w:w="2127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4501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портфолио преподавателя по результатам 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</w:tbl>
    <w:p w:rsidR="005962E0" w:rsidRPr="001E49B3" w:rsidRDefault="005962E0" w:rsidP="001E4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2E0" w:rsidRPr="001E49B3" w:rsidRDefault="005962E0" w:rsidP="00645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НИРС</w:t>
      </w:r>
    </w:p>
    <w:p w:rsidR="005962E0" w:rsidRPr="001E49B3" w:rsidRDefault="005962E0" w:rsidP="001E49B3">
      <w:pPr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 xml:space="preserve">Подготовка студентов к участию на конференциях, круглых столах и </w:t>
      </w:r>
      <w:proofErr w:type="spellStart"/>
      <w:r w:rsidRPr="001E49B3">
        <w:rPr>
          <w:rFonts w:ascii="Times New Roman" w:hAnsi="Times New Roman" w:cs="Times New Roman"/>
          <w:sz w:val="24"/>
          <w:szCs w:val="24"/>
        </w:rPr>
        <w:t>тп</w:t>
      </w:r>
      <w:proofErr w:type="spellEnd"/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4"/>
        <w:gridCol w:w="1990"/>
        <w:gridCol w:w="2009"/>
        <w:gridCol w:w="3224"/>
        <w:gridCol w:w="2233"/>
      </w:tblGrid>
      <w:tr w:rsidR="005962E0" w:rsidRPr="001E49B3" w:rsidTr="00DC4ACD">
        <w:tc>
          <w:tcPr>
            <w:tcW w:w="574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0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009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24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233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962E0" w:rsidRPr="001E49B3" w:rsidTr="00DC4ACD">
        <w:tc>
          <w:tcPr>
            <w:tcW w:w="574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Мусарова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Медина</w:t>
            </w:r>
          </w:p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CHN-119</w:t>
            </w:r>
          </w:p>
        </w:tc>
        <w:tc>
          <w:tcPr>
            <w:tcW w:w="2009" w:type="dxa"/>
            <w:vMerge w:val="restart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 «Укрепление зеленой экономики в трех странах», 4 декабря 2020</w:t>
            </w:r>
          </w:p>
        </w:tc>
        <w:tc>
          <w:tcPr>
            <w:tcW w:w="322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Особенности передачи значения культурного компонента со значением</w:t>
            </w:r>
          </w:p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«зелёный» с китайского языка в аспекте перевода</w:t>
            </w:r>
          </w:p>
        </w:tc>
        <w:tc>
          <w:tcPr>
            <w:tcW w:w="2233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962E0" w:rsidRPr="001E49B3" w:rsidTr="00DC4ACD">
        <w:tc>
          <w:tcPr>
            <w:tcW w:w="574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Эрнсова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</w:p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CHN-120</w:t>
            </w:r>
          </w:p>
        </w:tc>
        <w:tc>
          <w:tcPr>
            <w:tcW w:w="2009" w:type="dxa"/>
            <w:vMerge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Сопоставительный аспект языковой картины мира с лексемой «зеленый» в китайском и русском языках</w:t>
            </w:r>
          </w:p>
        </w:tc>
        <w:tc>
          <w:tcPr>
            <w:tcW w:w="2233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962E0" w:rsidRPr="001E49B3" w:rsidTr="00DC4ACD">
        <w:tc>
          <w:tcPr>
            <w:tcW w:w="574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Мусарова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Медина</w:t>
            </w:r>
          </w:p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CHN-119</w:t>
            </w:r>
          </w:p>
        </w:tc>
        <w:tc>
          <w:tcPr>
            <w:tcW w:w="2009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1E49B3">
              <w:rPr>
                <w:rFonts w:ascii="Times New Roman" w:eastAsia="MS Mincho" w:hAnsi="Times New Roman" w:cs="Times New Roman"/>
                <w:sz w:val="24"/>
                <w:szCs w:val="24"/>
              </w:rPr>
              <w:t>朗</w:t>
            </w:r>
            <w:r w:rsidRPr="001E49B3">
              <w:rPr>
                <w:rFonts w:ascii="Times New Roman" w:eastAsia="PMingLiU" w:hAnsi="Times New Roman" w:cs="Times New Roman"/>
                <w:sz w:val="24"/>
                <w:szCs w:val="24"/>
              </w:rPr>
              <w:t>读比赛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, посвященный юбилею Ч.Т. Айтматова, ККФ, КНУ</w:t>
            </w:r>
          </w:p>
        </w:tc>
        <w:tc>
          <w:tcPr>
            <w:tcW w:w="3224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 из произведения Ч.Т. Айтматова «Джамиля»</w:t>
            </w:r>
          </w:p>
        </w:tc>
        <w:tc>
          <w:tcPr>
            <w:tcW w:w="2233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5962E0" w:rsidRPr="001E49B3" w:rsidRDefault="005962E0" w:rsidP="001E4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2E0" w:rsidRPr="001E49B3" w:rsidRDefault="005962E0" w:rsidP="001E49B3">
      <w:pPr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>Утверждение тем ВКР и презентации синопсисов к ВКР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38"/>
        <w:gridCol w:w="2459"/>
        <w:gridCol w:w="4700"/>
        <w:gridCol w:w="2233"/>
      </w:tblGrid>
      <w:tr w:rsidR="005962E0" w:rsidRPr="001E49B3" w:rsidTr="00DC4ACD">
        <w:tc>
          <w:tcPr>
            <w:tcW w:w="638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9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4700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Тема ВКР</w:t>
            </w:r>
          </w:p>
        </w:tc>
        <w:tc>
          <w:tcPr>
            <w:tcW w:w="2233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962E0" w:rsidRPr="001E49B3" w:rsidTr="00DC4ACD">
        <w:tc>
          <w:tcPr>
            <w:tcW w:w="638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Арзыматов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Сардар</w:t>
            </w:r>
          </w:p>
        </w:tc>
        <w:tc>
          <w:tcPr>
            <w:tcW w:w="4700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документальных фильмов</w:t>
            </w:r>
          </w:p>
        </w:tc>
        <w:tc>
          <w:tcPr>
            <w:tcW w:w="2233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5962E0" w:rsidRPr="001E49B3" w:rsidTr="00DC4ACD">
        <w:tc>
          <w:tcPr>
            <w:tcW w:w="638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Ишенова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4700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Современный молодежный сленг в китайском языке</w:t>
            </w:r>
          </w:p>
        </w:tc>
        <w:tc>
          <w:tcPr>
            <w:tcW w:w="2233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5962E0" w:rsidRPr="001E49B3" w:rsidTr="00DC4ACD">
        <w:tc>
          <w:tcPr>
            <w:tcW w:w="638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Рамзанов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Нухар</w:t>
            </w:r>
            <w:proofErr w:type="spellEnd"/>
          </w:p>
        </w:tc>
        <w:tc>
          <w:tcPr>
            <w:tcW w:w="4700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Перевод терминологической лексики: на примере 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интернет-сленга</w:t>
            </w:r>
            <w:proofErr w:type="gramEnd"/>
          </w:p>
        </w:tc>
        <w:tc>
          <w:tcPr>
            <w:tcW w:w="2233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962E0" w:rsidRPr="001E49B3" w:rsidTr="00DC4ACD">
        <w:tc>
          <w:tcPr>
            <w:tcW w:w="638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Мумузиев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Алым</w:t>
            </w:r>
          </w:p>
        </w:tc>
        <w:tc>
          <w:tcPr>
            <w:tcW w:w="4700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Неологизмы в китайском языке</w:t>
            </w:r>
          </w:p>
        </w:tc>
        <w:tc>
          <w:tcPr>
            <w:tcW w:w="2233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962E0" w:rsidRPr="001E49B3" w:rsidTr="00DC4ACD">
        <w:tc>
          <w:tcPr>
            <w:tcW w:w="638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Толомушева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Райыма</w:t>
            </w:r>
            <w:proofErr w:type="spellEnd"/>
          </w:p>
        </w:tc>
        <w:tc>
          <w:tcPr>
            <w:tcW w:w="4700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Перевод изобразительно-выразительных сре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оизведении Мо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Яня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49B3">
              <w:fldChar w:fldCharType="begin"/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"https://baike.baidu.com/item/%E4%B8%B0%E4%B9%B3%E8%82%A5%E8%87%80/9635317" \t "_blank" </w:instrText>
            </w:r>
            <w:r w:rsidRPr="001E49B3">
              <w:fldChar w:fldCharType="separate"/>
            </w:r>
            <w:r w:rsidRPr="001E49B3">
              <w:rPr>
                <w:rStyle w:val="a3"/>
                <w:rFonts w:ascii="Times New Roman" w:eastAsia="KaiTi" w:hAnsi="Times New Roman" w:cs="Times New Roman"/>
                <w:sz w:val="24"/>
                <w:szCs w:val="24"/>
                <w:shd w:val="clear" w:color="auto" w:fill="FFFFFF"/>
              </w:rPr>
              <w:t>丰乳肥臀</w:t>
            </w:r>
            <w:proofErr w:type="spellEnd"/>
            <w:r w:rsidRPr="001E49B3">
              <w:rPr>
                <w:rStyle w:val="a3"/>
                <w:rFonts w:ascii="Times New Roman" w:eastAsia="KaiTi" w:hAnsi="Times New Roman" w:cs="Times New Roman"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5962E0" w:rsidRPr="001E49B3" w:rsidRDefault="005962E0" w:rsidP="001E49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Цзинь</w:t>
            </w:r>
            <w:proofErr w:type="spellEnd"/>
          </w:p>
        </w:tc>
      </w:tr>
    </w:tbl>
    <w:p w:rsidR="005962E0" w:rsidRPr="001E49B3" w:rsidRDefault="005962E0" w:rsidP="001E4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2E0" w:rsidRPr="001E49B3" w:rsidRDefault="005962E0" w:rsidP="001E49B3">
      <w:pPr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>Презентации и защита курсовых работ по дисциплинам</w:t>
      </w:r>
    </w:p>
    <w:p w:rsidR="005962E0" w:rsidRPr="001E49B3" w:rsidRDefault="005962E0" w:rsidP="001E49B3">
      <w:pPr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 xml:space="preserve"> «</w:t>
      </w:r>
      <w:r w:rsidRPr="007D6807">
        <w:rPr>
          <w:rFonts w:ascii="Times New Roman" w:hAnsi="Times New Roman" w:cs="Times New Roman"/>
          <w:b/>
          <w:sz w:val="24"/>
          <w:szCs w:val="24"/>
        </w:rPr>
        <w:t>Лексикология китайского языка</w:t>
      </w:r>
      <w:r w:rsidRPr="001E49B3">
        <w:rPr>
          <w:rFonts w:ascii="Times New Roman" w:hAnsi="Times New Roman" w:cs="Times New Roman"/>
          <w:sz w:val="24"/>
          <w:szCs w:val="24"/>
        </w:rPr>
        <w:t>» 3 курс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курсового проекта</w:t>
            </w:r>
          </w:p>
        </w:tc>
        <w:tc>
          <w:tcPr>
            <w:tcW w:w="3191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Суффиксальные способы словообразования в китайском языке</w:t>
            </w:r>
          </w:p>
        </w:tc>
        <w:tc>
          <w:tcPr>
            <w:tcW w:w="3191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Аныварова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Ализа</w:t>
            </w:r>
            <w:proofErr w:type="spellEnd"/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Омонимия в китайском языке</w:t>
            </w:r>
          </w:p>
        </w:tc>
        <w:tc>
          <w:tcPr>
            <w:tcW w:w="3191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Байбосунова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Сезим</w:t>
            </w:r>
            <w:proofErr w:type="spellEnd"/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Иноязычные заимствования в китайском языке</w:t>
            </w:r>
          </w:p>
        </w:tc>
        <w:tc>
          <w:tcPr>
            <w:tcW w:w="3191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Тажиматов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Шердор</w:t>
            </w:r>
            <w:proofErr w:type="spellEnd"/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Неологизмы китайского языка</w:t>
            </w:r>
          </w:p>
        </w:tc>
        <w:tc>
          <w:tcPr>
            <w:tcW w:w="3191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Базылов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Сыймык</w:t>
            </w:r>
            <w:proofErr w:type="spellEnd"/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Жаргонно-арготическая лексика китайского языка</w:t>
            </w:r>
          </w:p>
        </w:tc>
        <w:tc>
          <w:tcPr>
            <w:tcW w:w="3191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Асизбекова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Бермет</w:t>
            </w:r>
            <w:proofErr w:type="spellEnd"/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чэньюй</w:t>
            </w:r>
            <w:proofErr w:type="spellEnd"/>
          </w:p>
        </w:tc>
        <w:tc>
          <w:tcPr>
            <w:tcW w:w="3191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Ванинов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</w:tr>
      <w:tr w:rsidR="005962E0" w:rsidRPr="001E49B3" w:rsidTr="00DC4ACD">
        <w:tc>
          <w:tcPr>
            <w:tcW w:w="534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гуаньюнъюй</w:t>
            </w:r>
            <w:proofErr w:type="spellEnd"/>
          </w:p>
        </w:tc>
        <w:tc>
          <w:tcPr>
            <w:tcW w:w="3191" w:type="dxa"/>
          </w:tcPr>
          <w:p w:rsidR="005962E0" w:rsidRPr="001E49B3" w:rsidRDefault="005962E0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Мусарова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Медина</w:t>
            </w:r>
          </w:p>
        </w:tc>
      </w:tr>
    </w:tbl>
    <w:p w:rsidR="005962E0" w:rsidRPr="001E49B3" w:rsidRDefault="00A469FC" w:rsidP="007D6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3. Направление «Юриспруденция»</w:t>
      </w:r>
    </w:p>
    <w:p w:rsidR="00A469FC" w:rsidRPr="001E49B3" w:rsidRDefault="00A469FC" w:rsidP="001E49B3">
      <w:pPr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1E49B3">
        <w:rPr>
          <w:rFonts w:ascii="Times New Roman" w:hAnsi="Times New Roman" w:cs="Times New Roman"/>
          <w:sz w:val="24"/>
          <w:szCs w:val="24"/>
        </w:rPr>
        <w:t>Куланбаева</w:t>
      </w:r>
      <w:proofErr w:type="spellEnd"/>
      <w:r w:rsidRPr="001E49B3">
        <w:rPr>
          <w:rFonts w:ascii="Times New Roman" w:hAnsi="Times New Roman" w:cs="Times New Roman"/>
          <w:sz w:val="24"/>
          <w:szCs w:val="24"/>
        </w:rPr>
        <w:t xml:space="preserve"> З.А., </w:t>
      </w:r>
      <w:proofErr w:type="spellStart"/>
      <w:r w:rsidRPr="001E49B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1E49B3">
        <w:rPr>
          <w:rFonts w:ascii="Times New Roman" w:hAnsi="Times New Roman" w:cs="Times New Roman"/>
          <w:sz w:val="24"/>
          <w:szCs w:val="24"/>
        </w:rPr>
        <w:t>., доцент</w:t>
      </w:r>
    </w:p>
    <w:p w:rsidR="00A469FC" w:rsidRPr="001E49B3" w:rsidRDefault="00A469FC" w:rsidP="001E4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BDE" w:rsidRPr="001E49B3" w:rsidRDefault="002A1BDE" w:rsidP="001E49B3">
      <w:pPr>
        <w:numPr>
          <w:ilvl w:val="0"/>
          <w:numId w:val="8"/>
        </w:numPr>
        <w:shd w:val="clear" w:color="auto" w:fill="00B0F0"/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418"/>
        <w:gridCol w:w="1984"/>
        <w:gridCol w:w="3686"/>
      </w:tblGrid>
      <w:tr w:rsidR="002A1BDE" w:rsidRPr="001E49B3" w:rsidTr="00DC4ACD">
        <w:tc>
          <w:tcPr>
            <w:tcW w:w="2972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6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Факт выполнения</w:t>
            </w:r>
          </w:p>
        </w:tc>
      </w:tr>
      <w:tr w:rsidR="002A1BDE" w:rsidRPr="001E49B3" w:rsidTr="00DC4ACD">
        <w:tc>
          <w:tcPr>
            <w:tcW w:w="6374" w:type="dxa"/>
            <w:gridSpan w:val="3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статьи: запланировано – 5</w:t>
            </w:r>
          </w:p>
        </w:tc>
        <w:tc>
          <w:tcPr>
            <w:tcW w:w="3686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1BDE" w:rsidRPr="001E49B3" w:rsidTr="00DC4ACD">
        <w:tc>
          <w:tcPr>
            <w:tcW w:w="2972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- Правовое регулирование интернета в 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29.12.2020 </w:t>
            </w:r>
          </w:p>
        </w:tc>
        <w:tc>
          <w:tcPr>
            <w:tcW w:w="198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Сулейман Ш.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Написано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, в процессе опубликования</w:t>
            </w:r>
          </w:p>
        </w:tc>
      </w:tr>
      <w:tr w:rsidR="002A1BDE" w:rsidRPr="001E49B3" w:rsidTr="00DC4ACD">
        <w:tc>
          <w:tcPr>
            <w:tcW w:w="2972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- Воля в праве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984" w:type="dxa"/>
            <w:shd w:val="clear" w:color="auto" w:fill="auto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1BDE" w:rsidRPr="001E49B3" w:rsidRDefault="007D6807" w:rsidP="001E49B3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DE" w:rsidRPr="001E4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1BDE" w:rsidRPr="001E49B3">
              <w:rPr>
                <w:rFonts w:ascii="Times New Roman" w:hAnsi="Times New Roman" w:cs="Times New Roman"/>
                <w:sz w:val="24"/>
                <w:szCs w:val="24"/>
              </w:rPr>
              <w:tab/>
              <w:t>Феноменология, как неклассический метод. Вестник КРСУ № 12,</w:t>
            </w:r>
          </w:p>
          <w:p w:rsidR="002A1BDE" w:rsidRPr="001E49B3" w:rsidRDefault="002A1BDE" w:rsidP="001E49B3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ab/>
              <w:t>Интегративный подход к исследованию правовых явлений. Вестник КРСУ № 12</w:t>
            </w:r>
            <w:r w:rsidR="007D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DE" w:rsidRPr="001E49B3" w:rsidTr="00DC4ACD">
        <w:tc>
          <w:tcPr>
            <w:tcW w:w="2972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- Специальные следственные действия в уголовном процессе Кыргызской Республики</w:t>
            </w: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3686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Написано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, публикация будет в феврале 2021 года, 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УРГЮУ РФ.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Объем: </w:t>
            </w:r>
            <w:r w:rsidRPr="007D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0,3 </w:t>
            </w:r>
            <w:proofErr w:type="spellStart"/>
            <w:r w:rsidRPr="007D68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7D68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7D68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1BDE" w:rsidRPr="001E49B3" w:rsidTr="00DC4ACD">
        <w:tc>
          <w:tcPr>
            <w:tcW w:w="2972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- Кодекс о проступках: коллизии и пробелы</w:t>
            </w: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Написано,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опубликования</w:t>
            </w:r>
          </w:p>
        </w:tc>
      </w:tr>
      <w:tr w:rsidR="002A1BDE" w:rsidRPr="001E49B3" w:rsidTr="00DC4ACD">
        <w:tc>
          <w:tcPr>
            <w:tcW w:w="2972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- Возникновение и развитие 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Турсунбаева Н.С.</w:t>
            </w:r>
          </w:p>
        </w:tc>
        <w:tc>
          <w:tcPr>
            <w:tcW w:w="3686" w:type="dxa"/>
          </w:tcPr>
          <w:p w:rsidR="002A1BDE" w:rsidRPr="007D6807" w:rsidRDefault="002A1BDE" w:rsidP="001E49B3">
            <w:pPr>
              <w:pStyle w:val="Default"/>
              <w:spacing w:line="276" w:lineRule="auto"/>
              <w:jc w:val="both"/>
              <w:rPr>
                <w:b/>
                <w:i/>
              </w:rPr>
            </w:pPr>
            <w:r w:rsidRPr="007D6807">
              <w:rPr>
                <w:b/>
                <w:i/>
              </w:rPr>
              <w:t xml:space="preserve">Выполнено: </w:t>
            </w:r>
          </w:p>
          <w:p w:rsidR="002A1BDE" w:rsidRPr="001E49B3" w:rsidRDefault="002A1BDE" w:rsidP="001E49B3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 w:rsidRPr="001E49B3">
              <w:t xml:space="preserve">«Международный комитет ООН по правам человека и граждане Кыргызской Республики: анализ практики» // Международный научный журнал. </w:t>
            </w:r>
            <w:r w:rsidRPr="001E49B3">
              <w:rPr>
                <w:iCs/>
              </w:rPr>
              <w:t>Бюллетень</w:t>
            </w:r>
            <w:r w:rsidRPr="001E49B3">
              <w:rPr>
                <w:iCs/>
                <w:lang w:val="en-US"/>
              </w:rPr>
              <w:t xml:space="preserve"> </w:t>
            </w:r>
            <w:r w:rsidRPr="001E49B3">
              <w:rPr>
                <w:iCs/>
              </w:rPr>
              <w:t>науки</w:t>
            </w:r>
            <w:r w:rsidRPr="001E49B3">
              <w:rPr>
                <w:iCs/>
                <w:lang w:val="en-US"/>
              </w:rPr>
              <w:t xml:space="preserve"> </w:t>
            </w:r>
            <w:r w:rsidRPr="001E49B3">
              <w:rPr>
                <w:iCs/>
              </w:rPr>
              <w:t>и</w:t>
            </w:r>
            <w:r w:rsidRPr="001E49B3">
              <w:rPr>
                <w:iCs/>
                <w:lang w:val="en-US"/>
              </w:rPr>
              <w:t xml:space="preserve"> </w:t>
            </w:r>
            <w:r w:rsidRPr="001E49B3">
              <w:rPr>
                <w:iCs/>
              </w:rPr>
              <w:t>практики</w:t>
            </w:r>
            <w:r w:rsidRPr="001E49B3">
              <w:rPr>
                <w:iCs/>
                <w:lang w:val="en-US"/>
              </w:rPr>
              <w:t xml:space="preserve"> / Bulletin of Science and Practice </w:t>
            </w:r>
            <w:r w:rsidRPr="001E49B3">
              <w:rPr>
                <w:lang w:val="en-US"/>
              </w:rPr>
              <w:t>https://www.bulletennauki.com</w:t>
            </w:r>
          </w:p>
          <w:p w:rsidR="002A1BDE" w:rsidRPr="007D6807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6. №6. 2020 https://doi.org/10.33619/2414-2948/55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D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252-260</w:t>
            </w:r>
            <w:r w:rsidR="007D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BDE" w:rsidRPr="001E49B3" w:rsidTr="00DC4ACD">
        <w:tc>
          <w:tcPr>
            <w:tcW w:w="2972" w:type="dxa"/>
            <w:vMerge w:val="restart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научных мероприятиях (конференции, круглые столы, семинары и др.): запланировано – 7</w:t>
            </w: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1BDE" w:rsidRPr="007D6807" w:rsidRDefault="002A1BDE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Выполнено: 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Панельная дискуссия предстоящей конституционной реформы в 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, 29 декабря 2020</w:t>
            </w:r>
          </w:p>
        </w:tc>
      </w:tr>
      <w:tr w:rsidR="002A1BDE" w:rsidRPr="001E49B3" w:rsidTr="00DC4ACD">
        <w:tc>
          <w:tcPr>
            <w:tcW w:w="2972" w:type="dxa"/>
            <w:vMerge/>
          </w:tcPr>
          <w:p w:rsidR="002A1BDE" w:rsidRPr="001E49B3" w:rsidRDefault="002A1BDE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Алиева Л.У.</w:t>
            </w:r>
          </w:p>
        </w:tc>
        <w:tc>
          <w:tcPr>
            <w:tcW w:w="3686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Выполнение перенесено на весенний семестр</w:t>
            </w:r>
          </w:p>
        </w:tc>
      </w:tr>
      <w:tr w:rsidR="002A1BDE" w:rsidRPr="001E49B3" w:rsidTr="00DC4ACD">
        <w:tc>
          <w:tcPr>
            <w:tcW w:w="2972" w:type="dxa"/>
            <w:vMerge/>
          </w:tcPr>
          <w:p w:rsidR="002A1BDE" w:rsidRPr="001E49B3" w:rsidRDefault="002A1BDE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3686" w:type="dxa"/>
          </w:tcPr>
          <w:p w:rsidR="002A1BDE" w:rsidRPr="007D6807" w:rsidRDefault="002A1BDE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Выполнено: 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онлайн-круглый стол на тему: «</w:t>
            </w:r>
            <w:r w:rsidRPr="007D6807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судебной экспертизы на современном этапе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» с участием представителей профессорско-преподавательского состава Уральской государственной юридической академии (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УрГЮА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) и Московской академии следственного комитета РФ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Место проведения: КГЮУ, 18 декабря 2020 года</w:t>
            </w:r>
          </w:p>
        </w:tc>
      </w:tr>
      <w:tr w:rsidR="002A1BDE" w:rsidRPr="001E49B3" w:rsidTr="00DC4ACD">
        <w:tc>
          <w:tcPr>
            <w:tcW w:w="2972" w:type="dxa"/>
            <w:vMerge/>
          </w:tcPr>
          <w:p w:rsidR="002A1BDE" w:rsidRPr="001E49B3" w:rsidRDefault="002A1BDE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686" w:type="dxa"/>
          </w:tcPr>
          <w:p w:rsidR="002A1BDE" w:rsidRPr="007D6807" w:rsidRDefault="002A1BDE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Выполнено: 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Панельная дискуссия предстоящей конституционной реформы в 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, 29 декабря 2020</w:t>
            </w:r>
          </w:p>
        </w:tc>
      </w:tr>
      <w:tr w:rsidR="002A1BDE" w:rsidRPr="001E49B3" w:rsidTr="00DC4ACD">
        <w:tc>
          <w:tcPr>
            <w:tcW w:w="2972" w:type="dxa"/>
            <w:vMerge/>
          </w:tcPr>
          <w:p w:rsidR="002A1BDE" w:rsidRPr="001E49B3" w:rsidRDefault="002A1BDE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Сулейман Ш.</w:t>
            </w:r>
          </w:p>
        </w:tc>
        <w:tc>
          <w:tcPr>
            <w:tcW w:w="3686" w:type="dxa"/>
          </w:tcPr>
          <w:p w:rsidR="002A1BDE" w:rsidRPr="007D6807" w:rsidRDefault="002A1BDE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Выполнено: 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Pr="007D68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Организационно-правовые и программно-технические способы обеспечения информационной безопасности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», 26 декабря 2020. 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Тема доклада: «Информационная безопасность в организациях высшего образования»</w:t>
            </w:r>
          </w:p>
        </w:tc>
      </w:tr>
      <w:tr w:rsidR="002A1BDE" w:rsidRPr="001E49B3" w:rsidTr="00DC4ACD">
        <w:tc>
          <w:tcPr>
            <w:tcW w:w="2972" w:type="dxa"/>
            <w:vMerge/>
          </w:tcPr>
          <w:p w:rsidR="002A1BDE" w:rsidRPr="001E49B3" w:rsidRDefault="002A1BDE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  <w:shd w:val="clear" w:color="auto" w:fill="auto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Внешний эксперт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диссертации на соискание ученой степени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 Иманкулова Т.И. на тему: «Концепция национальной безопасности: механизм ее обеспечения в Кыргызской Республике органами внутренних дел», представленную на соискание ученой степени доктора юридических наук по специальности 12.00.01 - теория и история права и государства; история учений о праве и государстве</w:t>
            </w:r>
          </w:p>
        </w:tc>
      </w:tr>
      <w:tr w:rsidR="002A1BDE" w:rsidRPr="001E49B3" w:rsidTr="00DC4ACD">
        <w:tc>
          <w:tcPr>
            <w:tcW w:w="2972" w:type="dxa"/>
            <w:vMerge/>
          </w:tcPr>
          <w:p w:rsidR="002A1BDE" w:rsidRPr="001E49B3" w:rsidRDefault="002A1BDE" w:rsidP="001E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Турсунбаева Н.С.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A1BDE" w:rsidRPr="007D6807" w:rsidRDefault="002A1BDE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Выполнено: 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«Информационно-аналитические ресурсы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Clarivate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развития науки Кыргызстана» в рамках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«Международные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наукометрические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базы данных в эпоху цифровой взаимозависимости». 23.10.2020</w:t>
            </w:r>
          </w:p>
        </w:tc>
      </w:tr>
      <w:tr w:rsidR="002A1BDE" w:rsidRPr="001E49B3" w:rsidTr="00DC4ACD">
        <w:tc>
          <w:tcPr>
            <w:tcW w:w="2972" w:type="dxa"/>
            <w:tcBorders>
              <w:bottom w:val="single" w:sz="4" w:space="0" w:color="000000"/>
            </w:tcBorders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Оппонирование диссертации: запланировано – 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2A1BDE" w:rsidRPr="007D6807" w:rsidRDefault="002A1BDE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Выполнено: 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оппонент 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по кандидатской диссертации 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диссертанта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Шимеевой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Ж.Ш. в диссертационном совете Д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12.018.610</w:t>
            </w:r>
          </w:p>
        </w:tc>
      </w:tr>
    </w:tbl>
    <w:p w:rsidR="002A1BDE" w:rsidRPr="001E49B3" w:rsidRDefault="002A1BDE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BDE" w:rsidRPr="001E49B3" w:rsidRDefault="002A1BDE" w:rsidP="001E49B3">
      <w:pPr>
        <w:numPr>
          <w:ilvl w:val="0"/>
          <w:numId w:val="8"/>
        </w:numPr>
        <w:shd w:val="clear" w:color="auto" w:fill="00B0F0"/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418"/>
        <w:gridCol w:w="2268"/>
        <w:gridCol w:w="1134"/>
        <w:gridCol w:w="2410"/>
      </w:tblGrid>
      <w:tr w:rsidR="002A1BDE" w:rsidRPr="001E49B3" w:rsidTr="00DC4ACD">
        <w:tc>
          <w:tcPr>
            <w:tcW w:w="2830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Факт выполнения</w:t>
            </w:r>
          </w:p>
        </w:tc>
      </w:tr>
      <w:tr w:rsidR="002A1BDE" w:rsidRPr="001E49B3" w:rsidTr="00DC4ACD">
        <w:tc>
          <w:tcPr>
            <w:tcW w:w="2830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Публикация научных статей совместно с ППС направления: запланировано – 1</w:t>
            </w: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26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З.А., студент</w:t>
            </w:r>
          </w:p>
        </w:tc>
        <w:tc>
          <w:tcPr>
            <w:tcW w:w="113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Написано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, в процессе опубликования</w:t>
            </w:r>
          </w:p>
        </w:tc>
      </w:tr>
      <w:tr w:rsidR="002A1BDE" w:rsidRPr="001E49B3" w:rsidTr="00DC4ACD">
        <w:tc>
          <w:tcPr>
            <w:tcW w:w="2830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студентов к участию в студенческих научных мероприятиях, проводимых МУЦА и другими организациями</w:t>
            </w: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З.А., Сулейман Ш., Алиева Л.У.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А.В., Турсунбаева Н.С.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13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Будет выполнено в весеннем семестре</w:t>
            </w:r>
          </w:p>
        </w:tc>
      </w:tr>
      <w:tr w:rsidR="002A1BDE" w:rsidRPr="001E49B3" w:rsidTr="00DC4ACD">
        <w:tc>
          <w:tcPr>
            <w:tcW w:w="2830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Совместные проекты</w:t>
            </w: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26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BDE" w:rsidRPr="001E49B3" w:rsidTr="00DC4ACD">
        <w:tc>
          <w:tcPr>
            <w:tcW w:w="2830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конференций, семинаров, олимпиад</w:t>
            </w:r>
          </w:p>
        </w:tc>
        <w:tc>
          <w:tcPr>
            <w:tcW w:w="141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</w:t>
            </w:r>
          </w:p>
        </w:tc>
        <w:tc>
          <w:tcPr>
            <w:tcW w:w="2268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З.А., Алиева Л.У., Сулейман Ш.,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А.З.,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А.В., Турсунбаева Н.С.</w:t>
            </w:r>
          </w:p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Абдрахматова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1BDE" w:rsidRPr="001E49B3" w:rsidRDefault="002A1BDE" w:rsidP="001E4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Будет выполнено в весеннем семестре</w:t>
            </w:r>
          </w:p>
        </w:tc>
      </w:tr>
    </w:tbl>
    <w:p w:rsidR="002A1BDE" w:rsidRPr="001E49B3" w:rsidRDefault="002A1BDE" w:rsidP="001E4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573" w:rsidRPr="001E49B3" w:rsidRDefault="00326573" w:rsidP="007D68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9B3">
        <w:rPr>
          <w:rFonts w:ascii="Times New Roman" w:hAnsi="Times New Roman" w:cs="Times New Roman"/>
          <w:b/>
          <w:bCs/>
          <w:sz w:val="24"/>
          <w:szCs w:val="24"/>
        </w:rPr>
        <w:t>4. Направление «Информационные технологии»</w:t>
      </w:r>
    </w:p>
    <w:p w:rsidR="00326573" w:rsidRPr="001E49B3" w:rsidRDefault="00326573" w:rsidP="001E49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9B3">
        <w:rPr>
          <w:rFonts w:ascii="Times New Roman" w:hAnsi="Times New Roman" w:cs="Times New Roman"/>
          <w:bCs/>
          <w:sz w:val="24"/>
          <w:szCs w:val="24"/>
        </w:rPr>
        <w:t xml:space="preserve">Руководитель: </w:t>
      </w:r>
      <w:proofErr w:type="spellStart"/>
      <w:r w:rsidRPr="001E49B3">
        <w:rPr>
          <w:rFonts w:ascii="Times New Roman" w:hAnsi="Times New Roman" w:cs="Times New Roman"/>
          <w:bCs/>
          <w:sz w:val="24"/>
          <w:szCs w:val="24"/>
        </w:rPr>
        <w:t>Вейс</w:t>
      </w:r>
      <w:proofErr w:type="spellEnd"/>
      <w:r w:rsidRPr="001E49B3">
        <w:rPr>
          <w:rFonts w:ascii="Times New Roman" w:hAnsi="Times New Roman" w:cs="Times New Roman"/>
          <w:bCs/>
          <w:sz w:val="24"/>
          <w:szCs w:val="24"/>
        </w:rPr>
        <w:t xml:space="preserve"> П. Л., </w:t>
      </w:r>
      <w:proofErr w:type="spellStart"/>
      <w:r w:rsidRPr="001E49B3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1E49B3">
        <w:rPr>
          <w:rFonts w:ascii="Times New Roman" w:hAnsi="Times New Roman" w:cs="Times New Roman"/>
          <w:bCs/>
          <w:sz w:val="24"/>
          <w:szCs w:val="24"/>
        </w:rPr>
        <w:t>. доцента</w:t>
      </w:r>
    </w:p>
    <w:p w:rsidR="00182A16" w:rsidRPr="001E49B3" w:rsidRDefault="00182A16" w:rsidP="001E49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9B3">
        <w:rPr>
          <w:rFonts w:ascii="Times New Roman" w:hAnsi="Times New Roman" w:cs="Times New Roman"/>
          <w:b/>
          <w:bCs/>
          <w:sz w:val="24"/>
          <w:szCs w:val="24"/>
        </w:rPr>
        <w:t xml:space="preserve">ОТЧЕТ по НИР И НИРС </w:t>
      </w:r>
    </w:p>
    <w:p w:rsidR="00182A16" w:rsidRPr="001E49B3" w:rsidRDefault="00182A16" w:rsidP="001E49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bCs/>
          <w:sz w:val="24"/>
          <w:szCs w:val="24"/>
        </w:rPr>
        <w:t xml:space="preserve">ЗА ОСЕННИЙ СЕМЕСТР 2020/2021 учебный год </w:t>
      </w:r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58"/>
        <w:gridCol w:w="7762"/>
        <w:gridCol w:w="2265"/>
      </w:tblGrid>
      <w:tr w:rsidR="00182A16" w:rsidRPr="001E49B3" w:rsidTr="00DC4AC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Планируемая деятельность Выполнение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182A16" w:rsidRPr="001E49B3" w:rsidTr="00DC4AC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6" w:rsidRPr="001E49B3" w:rsidRDefault="00182A16" w:rsidP="001E49B3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Учебник по курсу «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учебника готовы, учебник </w:t>
            </w:r>
            <w:r w:rsidRPr="007D68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стадии редактирования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Л.Д..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П.Л., Большакова Т.Н. </w:t>
            </w:r>
          </w:p>
        </w:tc>
      </w:tr>
      <w:tr w:rsidR="00182A16" w:rsidRPr="001E49B3" w:rsidTr="00DC4AC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6" w:rsidRPr="001E49B3" w:rsidRDefault="00182A16" w:rsidP="001E49B3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16" w:rsidRPr="001E49B3" w:rsidRDefault="00182A16" w:rsidP="001E49B3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Baizakov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A.B.,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Aitbaev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K.A.,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Sharshenbekov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M.M. On eigenvalues and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eigenfunctions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volterra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integral and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integro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-differential equations with a singularity //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2020. –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16" w:rsidRPr="001E49B3" w:rsidRDefault="00182A16" w:rsidP="001E49B3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Байзаков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А.Б., Айтбаев К.А.,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Шаршенбеков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М.М. Компьютерное 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модели-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магических квадратов нечетного порядка методом террас и ее применение в криптографии. Известия НАН 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, Бишкек, 2020 (в печати).</w:t>
            </w:r>
          </w:p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16" w:rsidRPr="001E49B3" w:rsidRDefault="00182A16" w:rsidP="001E49B3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Идет оформление </w:t>
            </w:r>
            <w:r w:rsidRPr="007D6807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кандидатской диссертации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к защите на тему: «</w:t>
            </w:r>
            <w:r w:rsidRPr="007D6807">
              <w:rPr>
                <w:rFonts w:ascii="Times New Roman" w:hAnsi="Times New Roman" w:cs="Times New Roman"/>
                <w:b/>
                <w:sz w:val="24"/>
                <w:szCs w:val="24"/>
              </w:rPr>
              <w:t>Разрешимость и устойчивость эволюционных уравнений с последействием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Шаршенбеков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82A16" w:rsidRPr="001E49B3" w:rsidTr="00DC4AC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6" w:rsidRPr="001E49B3" w:rsidRDefault="00182A16" w:rsidP="001E49B3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Статьи (в печати):</w:t>
            </w:r>
          </w:p>
          <w:p w:rsidR="00182A16" w:rsidRPr="001E49B3" w:rsidRDefault="00182A16" w:rsidP="001E49B3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Обзор и анализ технологий работы в онлайн-режиме для эффективной самостоятельной работы студентов на примере дисциплины «технологии баз данных»</w:t>
            </w:r>
          </w:p>
          <w:p w:rsidR="00182A16" w:rsidRPr="001E49B3" w:rsidRDefault="00182A16" w:rsidP="001E49B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16" w:rsidRPr="001E49B3" w:rsidRDefault="00182A16" w:rsidP="00F75581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сбора информации о научно-исследовательской деятельности профессорско-преподавательского состава (на примере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фиит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581">
              <w:rPr>
                <w:rFonts w:ascii="Times New Roman" w:hAnsi="Times New Roman" w:cs="Times New Roman"/>
                <w:sz w:val="24"/>
                <w:szCs w:val="24"/>
              </w:rPr>
              <w:t>КНУ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F7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5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5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аласагына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Рослова И.Н.</w:t>
            </w:r>
          </w:p>
        </w:tc>
      </w:tr>
      <w:tr w:rsidR="00182A16" w:rsidRPr="001E49B3" w:rsidTr="00DC4AC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6" w:rsidRPr="001E49B3" w:rsidRDefault="00182A16" w:rsidP="001E49B3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16" w:rsidRPr="001E49B3" w:rsidRDefault="00182A16" w:rsidP="001E49B3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построения программно-аппаратного ядра универсальной среды проектирования автоматизированных систем защищенного исполнения. Проблемы автоматики и управления 2020 №</w:t>
            </w:r>
            <w:r w:rsidR="00E3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 (38). </w:t>
            </w:r>
            <w:r w:rsidR="00E3778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7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3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6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B16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16A1" w:rsidRPr="003B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0,56 </w:t>
            </w:r>
            <w:proofErr w:type="spellStart"/>
            <w:r w:rsidR="003B16A1" w:rsidRPr="003B16A1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="003B16A1" w:rsidRPr="003B16A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="003B16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16" w:rsidRPr="001E49B3" w:rsidRDefault="00182A16" w:rsidP="001E49B3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Брякин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И.В., Бочкарев И.В., Корякин С.В.</w:t>
            </w:r>
            <w:r w:rsidR="00E3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Адаптер трансивер для аппаратуры PLC- технологий.  Вестник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 Серия "Энергетика", 2020, Т. 20, № 3. – С. 97-107</w:t>
            </w:r>
            <w:r w:rsidR="00E377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7783" w:rsidRPr="00E37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0,625 </w:t>
            </w:r>
            <w:proofErr w:type="spellStart"/>
            <w:r w:rsidR="00E37783" w:rsidRPr="00E3778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="00E37783" w:rsidRPr="00E3778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="00E377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16" w:rsidRPr="001E49B3" w:rsidRDefault="00182A16" w:rsidP="001E49B3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Bryakin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Bochkarev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Khramshin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V.R.,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Koryakin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S.V.Device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Data Communication along Power Lines. International Ural Conference on Electrical Power Engineering (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UralCon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2020. Pp. 7-12. DOI 10.1109/UralCon49858.2020.9216280.</w:t>
            </w:r>
            <w:r w:rsidR="00E377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54AE" w:rsidRPr="003454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5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783" w:rsidRPr="00E37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="00E37783" w:rsidRPr="00E3778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="00E37783" w:rsidRPr="00E3778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="00E37783" w:rsidRPr="00E37783">
              <w:rPr>
                <w:rFonts w:ascii="Times New Roman" w:hAnsi="Times New Roman" w:cs="Times New Roman"/>
                <w:b/>
                <w:sz w:val="24"/>
                <w:szCs w:val="24"/>
              </w:rPr>
              <w:t>.).</w:t>
            </w:r>
          </w:p>
          <w:p w:rsidR="00182A16" w:rsidRPr="001E49B3" w:rsidRDefault="00182A16" w:rsidP="00E37783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Исследование информационного компонента системы управления. Вестник КЭУ № 2(15)2010 ISSN 1694-5778</w:t>
            </w:r>
            <w:r w:rsidR="00E37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E37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77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77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7783" w:rsidRPr="00E37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0,25 </w:t>
            </w:r>
            <w:proofErr w:type="spellStart"/>
            <w:r w:rsidR="00E37783" w:rsidRPr="00E3778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="00E37783" w:rsidRPr="00E3778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="00E377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Корякин С.В.</w:t>
            </w:r>
          </w:p>
        </w:tc>
      </w:tr>
      <w:tr w:rsidR="00182A16" w:rsidRPr="001E49B3" w:rsidTr="00DC4AC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6" w:rsidRPr="001E49B3" w:rsidRDefault="00182A16" w:rsidP="001E49B3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программных решений для  IT-поддержки и  автоматизации бизнес процессов в МУЦА. </w:t>
            </w:r>
          </w:p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2. Разработка системы электронной регистрации студентов на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16" w:rsidRPr="001E49B3" w:rsidRDefault="00182A1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182A16" w:rsidRPr="001E49B3" w:rsidRDefault="00182A16" w:rsidP="001E4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9B3" w:rsidRPr="001E49B3" w:rsidRDefault="001E49B3" w:rsidP="001E49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45716B" w:rsidRPr="001E49B3" w:rsidRDefault="00AF00B8" w:rsidP="00E377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5. </w:t>
      </w:r>
      <w:r w:rsidR="0045716B"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НАПРАВЛЕНИЕ “ПЕДАГОГИКА”</w:t>
      </w:r>
    </w:p>
    <w:p w:rsidR="00AF00B8" w:rsidRPr="001E49B3" w:rsidRDefault="00AF00B8" w:rsidP="001E49B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Руководитель направления “Педагогика”, к.п.н. Ж.Д. Асекова </w:t>
      </w: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Отчет о НИР и НИРС за осенний семестр 2020-2021 уч. г.</w:t>
      </w: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НАУЧНО-ИССЛЕДОВАТЕЛЬСКАЯ РАБОТА</w:t>
      </w: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Круглый стол</w:t>
      </w: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2.10.2020</w:t>
      </w: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- Круглый стол на тему: «Норвегия: от студенческого опыта к профессиональной рефлексии» Презентации на диске Педагогика Номенклатура</w:t>
      </w: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Преподаватели:</w:t>
      </w: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>1. Архипова Т.В.-отв</w:t>
      </w:r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>2. Серикова Л.М.</w:t>
      </w: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1E49B3">
        <w:rPr>
          <w:rFonts w:ascii="Times New Roman" w:eastAsia="Times New Roman" w:hAnsi="Times New Roman" w:cs="Times New Roman"/>
          <w:sz w:val="24"/>
          <w:szCs w:val="24"/>
        </w:rPr>
        <w:t>Караева</w:t>
      </w:r>
      <w:proofErr w:type="spellEnd"/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Ж.И.</w:t>
      </w: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Студенты:</w:t>
      </w: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1.Ажимудунова А.</w:t>
      </w: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2. Удибова Р.</w:t>
      </w: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3. Аданова А.</w:t>
      </w:r>
    </w:p>
    <w:p w:rsidR="0045716B" w:rsidRPr="001E49B3" w:rsidRDefault="0045716B" w:rsidP="001E49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45716B" w:rsidRPr="001E49B3" w:rsidRDefault="0045716B" w:rsidP="001E49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Мероприятие 2. Повышение квалификации преподавателей</w:t>
      </w:r>
    </w:p>
    <w:p w:rsidR="0045716B" w:rsidRPr="001E49B3" w:rsidRDefault="0045716B" w:rsidP="001E49B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716B" w:rsidRPr="001E49B3" w:rsidRDefault="0045716B" w:rsidP="001E49B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1E49B3">
        <w:rPr>
          <w:rFonts w:ascii="Times New Roman" w:hAnsi="Times New Roman" w:cs="Times New Roman"/>
          <w:sz w:val="24"/>
          <w:szCs w:val="24"/>
        </w:rPr>
        <w:t>Низовская</w:t>
      </w:r>
      <w:proofErr w:type="spellEnd"/>
      <w:r w:rsidRPr="001E49B3">
        <w:rPr>
          <w:rFonts w:ascii="Times New Roman" w:hAnsi="Times New Roman" w:cs="Times New Roman"/>
          <w:sz w:val="24"/>
          <w:szCs w:val="24"/>
        </w:rPr>
        <w:t xml:space="preserve"> И.А. - Обучение на семинаре по онлайн обучению (ЮНЕСКО + Лаборатория инновационных проектов (Белоруссия), сертификат.</w:t>
      </w:r>
      <w:proofErr w:type="gramEnd"/>
    </w:p>
    <w:p w:rsidR="0045716B" w:rsidRPr="001E49B3" w:rsidRDefault="0045716B" w:rsidP="001E49B3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16B" w:rsidRPr="001E49B3" w:rsidRDefault="0045716B" w:rsidP="001E4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E49B3">
        <w:rPr>
          <w:rFonts w:ascii="Times New Roman" w:hAnsi="Times New Roman" w:cs="Times New Roman"/>
          <w:sz w:val="24"/>
          <w:szCs w:val="24"/>
        </w:rPr>
        <w:t>Низовская</w:t>
      </w:r>
      <w:proofErr w:type="spellEnd"/>
      <w:r w:rsidRPr="001E49B3">
        <w:rPr>
          <w:rFonts w:ascii="Times New Roman" w:hAnsi="Times New Roman" w:cs="Times New Roman"/>
          <w:sz w:val="24"/>
          <w:szCs w:val="24"/>
        </w:rPr>
        <w:t xml:space="preserve"> И.А. - Разработка и проведение тренинга для педагогов пилотных школ Проект ЮНЕСКО  «Цели устойчивого развития»</w:t>
      </w:r>
    </w:p>
    <w:p w:rsidR="0045716B" w:rsidRPr="001E49B3" w:rsidRDefault="0045716B" w:rsidP="001E4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16B" w:rsidRPr="001E49B3" w:rsidRDefault="0045716B" w:rsidP="001E4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E49B3">
        <w:rPr>
          <w:rFonts w:ascii="Times New Roman" w:hAnsi="Times New Roman" w:cs="Times New Roman"/>
          <w:sz w:val="24"/>
          <w:szCs w:val="24"/>
        </w:rPr>
        <w:t>Низовская</w:t>
      </w:r>
      <w:proofErr w:type="spellEnd"/>
      <w:r w:rsidRPr="001E49B3">
        <w:rPr>
          <w:rFonts w:ascii="Times New Roman" w:hAnsi="Times New Roman" w:cs="Times New Roman"/>
          <w:sz w:val="24"/>
          <w:szCs w:val="24"/>
        </w:rPr>
        <w:t xml:space="preserve"> И.А. - Онлайн стажировка в Литву (</w:t>
      </w:r>
      <w:proofErr w:type="spellStart"/>
      <w:r w:rsidRPr="001E49B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E4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9B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E49B3">
        <w:rPr>
          <w:rFonts w:ascii="Times New Roman" w:hAnsi="Times New Roman" w:cs="Times New Roman"/>
          <w:sz w:val="24"/>
          <w:szCs w:val="24"/>
        </w:rPr>
        <w:t>, сертификат)</w:t>
      </w:r>
    </w:p>
    <w:p w:rsidR="0045716B" w:rsidRPr="001E49B3" w:rsidRDefault="0045716B" w:rsidP="001E4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16B" w:rsidRPr="001E49B3" w:rsidRDefault="0045716B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E49B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E49B3">
        <w:rPr>
          <w:rFonts w:ascii="Times New Roman" w:hAnsi="Times New Roman" w:cs="Times New Roman"/>
          <w:sz w:val="24"/>
          <w:szCs w:val="24"/>
        </w:rPr>
        <w:t>Асекова</w:t>
      </w:r>
      <w:proofErr w:type="spellEnd"/>
      <w:r w:rsidRPr="001E49B3">
        <w:rPr>
          <w:rFonts w:ascii="Times New Roman" w:hAnsi="Times New Roman" w:cs="Times New Roman"/>
          <w:sz w:val="24"/>
          <w:szCs w:val="24"/>
        </w:rPr>
        <w:t xml:space="preserve"> Ж.Д. - </w:t>
      </w: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ООО “</w:t>
      </w:r>
      <w:proofErr w:type="spell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Юрайт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-Академия” по дополнительной профессиональной программе “Летняя школа преподавателя - 2020: пять цифровых навыков для </w:t>
      </w:r>
      <w:proofErr w:type="spell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дистанта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” в объеме 72 академических часов Удостоверение о повышении квалификации ЛП20 00211145 от 20.10.20.</w:t>
      </w:r>
    </w:p>
    <w:p w:rsidR="0045716B" w:rsidRPr="001E49B3" w:rsidRDefault="0045716B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45716B" w:rsidRPr="001E49B3" w:rsidRDefault="0045716B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 </w:t>
      </w:r>
      <w:proofErr w:type="spell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Асекова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Ж.Д. – разработка </w:t>
      </w:r>
      <w:proofErr w:type="spell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видеоресурса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для социальных педагогов в рамках проекта ЮНИСЕФ «</w:t>
      </w:r>
      <w:r w:rsidRPr="003454A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Усиление потенциала социальных педагогов </w:t>
      </w:r>
      <w:proofErr w:type="gramStart"/>
      <w:r w:rsidRPr="003454AE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КР</w:t>
      </w:r>
      <w:proofErr w:type="gram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» - Благодарственное письмо </w:t>
      </w:r>
      <w:proofErr w:type="spell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МОиН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КР от 27 октября 2020 года. </w:t>
      </w:r>
    </w:p>
    <w:p w:rsidR="0045716B" w:rsidRPr="001E49B3" w:rsidRDefault="0045716B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45716B" w:rsidRPr="001E49B3" w:rsidRDefault="0045716B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6. </w:t>
      </w:r>
      <w:proofErr w:type="spell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Асекова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Ж.Д. - </w:t>
      </w:r>
      <w:r w:rsidRPr="001E49B3">
        <w:rPr>
          <w:rFonts w:ascii="Times New Roman" w:hAnsi="Times New Roman" w:cs="Times New Roman"/>
          <w:sz w:val="24"/>
          <w:szCs w:val="24"/>
        </w:rPr>
        <w:t>Разработка и проведение тренинга для педагогов пилотных школ Проект ЮНЕСКО  «Цели устойчивого развития» - сертификат</w:t>
      </w:r>
    </w:p>
    <w:p w:rsidR="0045716B" w:rsidRPr="001E49B3" w:rsidRDefault="0045716B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16B" w:rsidRPr="001E49B3" w:rsidRDefault="0045716B" w:rsidP="001E49B3">
      <w:pPr>
        <w:pStyle w:val="a7"/>
        <w:spacing w:before="0" w:beforeAutospacing="0" w:after="0" w:afterAutospacing="0" w:line="276" w:lineRule="auto"/>
        <w:jc w:val="both"/>
      </w:pPr>
      <w:r w:rsidRPr="001E49B3">
        <w:t xml:space="preserve">7. </w:t>
      </w:r>
      <w:proofErr w:type="spellStart"/>
      <w:r w:rsidRPr="001E49B3">
        <w:t>Асекова</w:t>
      </w:r>
      <w:proofErr w:type="spellEnd"/>
      <w:r w:rsidRPr="001E49B3">
        <w:t xml:space="preserve"> Ж.Д. – Образовательные исследования и производство знаний (ИО и ПЗ) в Центральной Азии: путь к становлению «Центральности» Центральной Азии? – </w:t>
      </w:r>
      <w:proofErr w:type="spellStart"/>
      <w:r w:rsidRPr="001E49B3">
        <w:t>вебинар</w:t>
      </w:r>
      <w:proofErr w:type="spellEnd"/>
      <w:r w:rsidRPr="001E49B3">
        <w:t xml:space="preserve"> </w:t>
      </w:r>
      <w:proofErr w:type="spellStart"/>
      <w:r w:rsidRPr="001E49B3">
        <w:rPr>
          <w:color w:val="000000"/>
        </w:rPr>
        <w:t>Сарфароз</w:t>
      </w:r>
      <w:proofErr w:type="spellEnd"/>
      <w:r w:rsidRPr="001E49B3">
        <w:rPr>
          <w:color w:val="000000"/>
        </w:rPr>
        <w:t xml:space="preserve"> </w:t>
      </w:r>
      <w:proofErr w:type="spellStart"/>
      <w:r w:rsidRPr="001E49B3">
        <w:rPr>
          <w:color w:val="000000"/>
        </w:rPr>
        <w:t>Ниёзов</w:t>
      </w:r>
      <w:proofErr w:type="spellEnd"/>
      <w:r w:rsidRPr="001E49B3">
        <w:rPr>
          <w:color w:val="000000"/>
        </w:rPr>
        <w:t>, Университет Торонто, 11 июнь 2020.</w:t>
      </w:r>
    </w:p>
    <w:p w:rsidR="0045716B" w:rsidRPr="001E49B3" w:rsidRDefault="0045716B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16B" w:rsidRPr="001E49B3" w:rsidRDefault="0045716B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Публикации</w:t>
      </w:r>
    </w:p>
    <w:p w:rsidR="0045716B" w:rsidRPr="001E49B3" w:rsidRDefault="0045716B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2268"/>
        <w:gridCol w:w="850"/>
        <w:gridCol w:w="2127"/>
      </w:tblGrid>
      <w:tr w:rsidR="0045716B" w:rsidRPr="001E49B3" w:rsidTr="00DC4ACD">
        <w:tc>
          <w:tcPr>
            <w:tcW w:w="4112" w:type="dxa"/>
            <w:shd w:val="clear" w:color="auto" w:fill="FFFFFF" w:themeFill="background1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изданий и научных трудов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850" w:type="dxa"/>
            <w:shd w:val="clear" w:color="auto" w:fill="FFFFFF" w:themeFill="background1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2127" w:type="dxa"/>
            <w:shd w:val="clear" w:color="auto" w:fill="FFFFFF" w:themeFill="background1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Авторы, соавторы</w:t>
            </w:r>
          </w:p>
        </w:tc>
      </w:tr>
      <w:tr w:rsidR="0045716B" w:rsidRPr="001E49B3" w:rsidTr="00DC4ACD">
        <w:tc>
          <w:tcPr>
            <w:tcW w:w="4112" w:type="dxa"/>
          </w:tcPr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1. Информационно-методический сборник для педагогов</w:t>
            </w:r>
          </w:p>
          <w:p w:rsidR="0045716B" w:rsidRPr="001E49B3" w:rsidRDefault="0045716B" w:rsidP="001E49B3">
            <w:pPr>
              <w:shd w:val="clear" w:color="auto" w:fill="FFFFFF"/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и родителей</w:t>
            </w:r>
          </w:p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детей с тяжелыми множественными нарушениями</w:t>
            </w:r>
          </w:p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141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2268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сборник ФКГУ</w:t>
            </w:r>
          </w:p>
        </w:tc>
        <w:tc>
          <w:tcPr>
            <w:tcW w:w="850" w:type="dxa"/>
          </w:tcPr>
          <w:p w:rsidR="0045716B" w:rsidRPr="003454AE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 </w:t>
            </w:r>
            <w:proofErr w:type="spellStart"/>
            <w:r w:rsidRPr="003454AE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3454A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3454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Т. Архипова, Т.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Джумабекова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45716B" w:rsidRPr="001E49B3" w:rsidTr="00DC4ACD">
        <w:tc>
          <w:tcPr>
            <w:tcW w:w="4112" w:type="dxa"/>
          </w:tcPr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дидактические принципы в 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инклюзивном</w:t>
            </w:r>
            <w:proofErr w:type="gramEnd"/>
          </w:p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1417" w:type="dxa"/>
          </w:tcPr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268" w:type="dxa"/>
          </w:tcPr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 проблемы</w:t>
            </w:r>
          </w:p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современного образования в Кыргызстане-Б., 2020.-73-76с.</w:t>
            </w:r>
          </w:p>
        </w:tc>
        <w:tc>
          <w:tcPr>
            <w:tcW w:w="850" w:type="dxa"/>
          </w:tcPr>
          <w:p w:rsidR="0045716B" w:rsidRPr="003454AE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454A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0.35 п.л.</w:t>
            </w:r>
          </w:p>
        </w:tc>
        <w:tc>
          <w:tcPr>
            <w:tcW w:w="212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Архипова Т.В.</w:t>
            </w:r>
          </w:p>
        </w:tc>
      </w:tr>
      <w:tr w:rsidR="0045716B" w:rsidRPr="001E49B3" w:rsidTr="00DC4ACD">
        <w:tc>
          <w:tcPr>
            <w:tcW w:w="4112" w:type="dxa"/>
          </w:tcPr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3. Проблемы доступности образования для лиц с ОВЗ.</w:t>
            </w:r>
          </w:p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статья</w:t>
            </w:r>
          </w:p>
        </w:tc>
        <w:tc>
          <w:tcPr>
            <w:tcW w:w="2268" w:type="dxa"/>
          </w:tcPr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и проблемы 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образования в Кыргызстане - Б., 2020. – С. 76 -79.</w:t>
            </w:r>
          </w:p>
        </w:tc>
        <w:tc>
          <w:tcPr>
            <w:tcW w:w="850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07">
              <w:rPr>
                <w:rFonts w:ascii="Times New Roman" w:hAnsi="Times New Roman" w:cs="Times New Roman"/>
                <w:b/>
                <w:sz w:val="24"/>
                <w:szCs w:val="24"/>
              </w:rPr>
              <w:t>0.35п.</w:t>
            </w:r>
            <w:proofErr w:type="gramStart"/>
            <w:r w:rsidRPr="007B50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Архипова Т.В.</w:t>
            </w:r>
          </w:p>
        </w:tc>
      </w:tr>
      <w:tr w:rsidR="0045716B" w:rsidRPr="001E49B3" w:rsidTr="00DC4ACD">
        <w:tc>
          <w:tcPr>
            <w:tcW w:w="4112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4. Олимпиада начинается с урока. </w:t>
            </w:r>
          </w:p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статья</w:t>
            </w:r>
          </w:p>
        </w:tc>
        <w:tc>
          <w:tcPr>
            <w:tcW w:w="2268" w:type="dxa"/>
          </w:tcPr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Журнал «Русский язык и литература в школах Кыргызстана»</w:t>
            </w:r>
          </w:p>
        </w:tc>
        <w:tc>
          <w:tcPr>
            <w:tcW w:w="850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 печати</w:t>
            </w:r>
          </w:p>
        </w:tc>
        <w:tc>
          <w:tcPr>
            <w:tcW w:w="212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5716B" w:rsidRPr="001E49B3" w:rsidTr="00DC4ACD">
        <w:tc>
          <w:tcPr>
            <w:tcW w:w="4112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5. Выразительное чтение как прием разбора произведения.  </w:t>
            </w:r>
          </w:p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статья</w:t>
            </w:r>
          </w:p>
        </w:tc>
        <w:tc>
          <w:tcPr>
            <w:tcW w:w="2268" w:type="dxa"/>
          </w:tcPr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Журнал Русский язык и литература в школах Кыргызстана</w:t>
            </w:r>
          </w:p>
        </w:tc>
        <w:tc>
          <w:tcPr>
            <w:tcW w:w="850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 печати</w:t>
            </w:r>
          </w:p>
        </w:tc>
        <w:tc>
          <w:tcPr>
            <w:tcW w:w="212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5716B" w:rsidRPr="001E49B3" w:rsidTr="00DC4ACD">
        <w:tc>
          <w:tcPr>
            <w:tcW w:w="4112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Социалдык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педагогдун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лексикасынын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сөздүгү</w:t>
            </w:r>
            <w:proofErr w:type="spellEnd"/>
          </w:p>
        </w:tc>
        <w:tc>
          <w:tcPr>
            <w:tcW w:w="141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Рецензирование словаря</w:t>
            </w:r>
          </w:p>
        </w:tc>
        <w:tc>
          <w:tcPr>
            <w:tcW w:w="2268" w:type="dxa"/>
          </w:tcPr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Электронный формат</w:t>
            </w:r>
          </w:p>
        </w:tc>
        <w:tc>
          <w:tcPr>
            <w:tcW w:w="850" w:type="dxa"/>
          </w:tcPr>
          <w:p w:rsidR="0045716B" w:rsidRPr="007B5007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2,88 </w:t>
            </w:r>
            <w:proofErr w:type="spellStart"/>
            <w:r w:rsidRPr="007B50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7B50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7B50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Асекова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</w:tc>
      </w:tr>
      <w:tr w:rsidR="0045716B" w:rsidRPr="001E49B3" w:rsidTr="00DC4ACD">
        <w:tc>
          <w:tcPr>
            <w:tcW w:w="4112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7. Словарь профессиональной лексики социального педагога</w:t>
            </w:r>
          </w:p>
        </w:tc>
        <w:tc>
          <w:tcPr>
            <w:tcW w:w="141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Рецензирование словаря</w:t>
            </w:r>
          </w:p>
        </w:tc>
        <w:tc>
          <w:tcPr>
            <w:tcW w:w="2268" w:type="dxa"/>
          </w:tcPr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Электр формат</w:t>
            </w:r>
          </w:p>
        </w:tc>
        <w:tc>
          <w:tcPr>
            <w:tcW w:w="850" w:type="dxa"/>
          </w:tcPr>
          <w:p w:rsidR="0045716B" w:rsidRPr="007B5007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2,88 </w:t>
            </w:r>
            <w:proofErr w:type="spellStart"/>
            <w:r w:rsidRPr="007B500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7B500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7B50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Асекова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</w:tc>
      </w:tr>
      <w:tr w:rsidR="0045716B" w:rsidRPr="001E49B3" w:rsidTr="00DC4ACD">
        <w:tc>
          <w:tcPr>
            <w:tcW w:w="4112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ИКТ на занятиях в вузе</w:t>
            </w:r>
          </w:p>
        </w:tc>
        <w:tc>
          <w:tcPr>
            <w:tcW w:w="141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пособие для преподавателей</w:t>
            </w:r>
          </w:p>
        </w:tc>
        <w:tc>
          <w:tcPr>
            <w:tcW w:w="2268" w:type="dxa"/>
          </w:tcPr>
          <w:p w:rsidR="0045716B" w:rsidRPr="001E49B3" w:rsidRDefault="0045716B" w:rsidP="001E49B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готовится к изданию</w:t>
            </w:r>
          </w:p>
        </w:tc>
        <w:tc>
          <w:tcPr>
            <w:tcW w:w="850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716B" w:rsidRPr="001E49B3" w:rsidRDefault="0045716B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45716B" w:rsidRPr="001E49B3" w:rsidRDefault="0045716B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lang w:val="ky-KG"/>
        </w:rPr>
        <w:t>С сентября по декабрь 2020г. преподавателями в формате обмена опытом п</w:t>
      </w:r>
      <w:proofErr w:type="spellStart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</w:rPr>
        <w:t>роведен</w:t>
      </w:r>
      <w:proofErr w:type="spellEnd"/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  <w:lang w:val="ky-KG"/>
        </w:rPr>
        <w:t>ы</w:t>
      </w:r>
      <w:r w:rsidRPr="001E49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внутренние семинары по повышению квалификации преподавателей по следующим темам:</w:t>
      </w:r>
    </w:p>
    <w:tbl>
      <w:tblPr>
        <w:tblStyle w:val="a4"/>
        <w:tblpPr w:leftFromText="180" w:rightFromText="180" w:vertAnchor="text" w:tblpX="-703" w:tblpY="1"/>
        <w:tblOverlap w:val="never"/>
        <w:tblW w:w="10571" w:type="dxa"/>
        <w:tblLayout w:type="fixed"/>
        <w:tblLook w:val="04A0" w:firstRow="1" w:lastRow="0" w:firstColumn="1" w:lastColumn="0" w:noHBand="0" w:noVBand="1"/>
      </w:tblPr>
      <w:tblGrid>
        <w:gridCol w:w="1648"/>
        <w:gridCol w:w="4414"/>
        <w:gridCol w:w="2268"/>
        <w:gridCol w:w="2241"/>
      </w:tblGrid>
      <w:tr w:rsidR="0045716B" w:rsidRPr="001E49B3" w:rsidTr="00DC4ACD">
        <w:tc>
          <w:tcPr>
            <w:tcW w:w="1648" w:type="dxa"/>
            <w:shd w:val="clear" w:color="auto" w:fill="95B3D7" w:themeFill="accent1" w:themeFillTint="99"/>
          </w:tcPr>
          <w:p w:rsidR="0045716B" w:rsidRPr="001E49B3" w:rsidRDefault="0045716B" w:rsidP="001E49B3">
            <w:pPr>
              <w:spacing w:line="276" w:lineRule="auto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4" w:type="dxa"/>
            <w:shd w:val="clear" w:color="auto" w:fill="95B3D7" w:themeFill="accent1" w:themeFillTint="99"/>
          </w:tcPr>
          <w:p w:rsidR="0045716B" w:rsidRPr="001E49B3" w:rsidRDefault="0045716B" w:rsidP="001E49B3">
            <w:pPr>
              <w:spacing w:line="276" w:lineRule="auto"/>
              <w:ind w:right="-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2268" w:type="dxa"/>
            <w:shd w:val="clear" w:color="auto" w:fill="95B3D7" w:themeFill="accent1" w:themeFillTint="99"/>
          </w:tcPr>
          <w:p w:rsidR="0045716B" w:rsidRPr="001E49B3" w:rsidRDefault="0045716B" w:rsidP="001E49B3">
            <w:pPr>
              <w:spacing w:line="276" w:lineRule="auto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41" w:type="dxa"/>
            <w:shd w:val="clear" w:color="auto" w:fill="95B3D7" w:themeFill="accent1" w:themeFillTint="99"/>
          </w:tcPr>
          <w:p w:rsidR="0045716B" w:rsidRPr="001E49B3" w:rsidRDefault="0045716B" w:rsidP="001E49B3">
            <w:pPr>
              <w:pStyle w:val="a7"/>
              <w:spacing w:before="0" w:beforeAutospacing="0" w:after="0" w:afterAutospacing="0" w:line="276" w:lineRule="auto"/>
              <w:ind w:right="-16"/>
              <w:jc w:val="both"/>
              <w:rPr>
                <w:color w:val="000000"/>
              </w:rPr>
            </w:pPr>
            <w:r w:rsidRPr="001E49B3">
              <w:rPr>
                <w:color w:val="000000"/>
              </w:rPr>
              <w:t>Форма отчетности</w:t>
            </w:r>
          </w:p>
        </w:tc>
      </w:tr>
      <w:tr w:rsidR="0045716B" w:rsidRPr="001E49B3" w:rsidTr="00DC4ACD">
        <w:tc>
          <w:tcPr>
            <w:tcW w:w="1648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414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«Возможности </w:t>
            </w: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платформы»</w:t>
            </w:r>
          </w:p>
        </w:tc>
        <w:tc>
          <w:tcPr>
            <w:tcW w:w="2268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41" w:type="dxa"/>
          </w:tcPr>
          <w:p w:rsidR="0045716B" w:rsidRPr="001E49B3" w:rsidRDefault="0045716B" w:rsidP="001E49B3">
            <w:pPr>
              <w:pStyle w:val="a7"/>
              <w:spacing w:before="0" w:beforeAutospacing="0" w:after="0" w:afterAutospacing="0" w:line="276" w:lineRule="auto"/>
              <w:ind w:right="-17"/>
              <w:jc w:val="both"/>
              <w:rPr>
                <w:color w:val="000000"/>
              </w:rPr>
            </w:pPr>
            <w:r w:rsidRPr="001E49B3">
              <w:rPr>
                <w:color w:val="000000"/>
              </w:rPr>
              <w:t>Презентации РР</w:t>
            </w:r>
          </w:p>
          <w:p w:rsidR="0045716B" w:rsidRPr="001E49B3" w:rsidRDefault="0045716B" w:rsidP="001E49B3">
            <w:pPr>
              <w:pStyle w:val="a7"/>
              <w:spacing w:before="0" w:beforeAutospacing="0" w:after="0" w:afterAutospacing="0" w:line="276" w:lineRule="auto"/>
              <w:ind w:right="-17"/>
              <w:jc w:val="both"/>
              <w:rPr>
                <w:color w:val="000000"/>
              </w:rPr>
            </w:pPr>
            <w:r w:rsidRPr="001E49B3">
              <w:rPr>
                <w:color w:val="000000"/>
              </w:rPr>
              <w:t xml:space="preserve">Программа </w:t>
            </w:r>
            <w:proofErr w:type="spellStart"/>
            <w:r w:rsidRPr="001E49B3">
              <w:rPr>
                <w:color w:val="000000"/>
              </w:rPr>
              <w:t>вебинара</w:t>
            </w:r>
            <w:proofErr w:type="spellEnd"/>
          </w:p>
        </w:tc>
      </w:tr>
      <w:tr w:rsidR="0045716B" w:rsidRPr="001E49B3" w:rsidTr="00DC4ACD">
        <w:tc>
          <w:tcPr>
            <w:tcW w:w="1648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</w:p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414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classroom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как онлайн инструмент»</w:t>
            </w:r>
          </w:p>
        </w:tc>
        <w:tc>
          <w:tcPr>
            <w:tcW w:w="2268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Чжен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241" w:type="dxa"/>
          </w:tcPr>
          <w:p w:rsidR="0045716B" w:rsidRPr="001E49B3" w:rsidRDefault="0045716B" w:rsidP="001E49B3">
            <w:pPr>
              <w:pStyle w:val="a7"/>
              <w:spacing w:before="0" w:beforeAutospacing="0" w:after="0" w:afterAutospacing="0" w:line="276" w:lineRule="auto"/>
              <w:ind w:right="-17"/>
              <w:jc w:val="both"/>
              <w:rPr>
                <w:color w:val="000000"/>
              </w:rPr>
            </w:pPr>
            <w:r w:rsidRPr="001E49B3">
              <w:rPr>
                <w:color w:val="000000"/>
              </w:rPr>
              <w:t>Презентации РР</w:t>
            </w:r>
          </w:p>
          <w:p w:rsidR="0045716B" w:rsidRPr="001E49B3" w:rsidRDefault="0045716B" w:rsidP="001E49B3">
            <w:pPr>
              <w:pStyle w:val="a7"/>
              <w:spacing w:before="0" w:beforeAutospacing="0" w:after="0" w:afterAutospacing="0" w:line="276" w:lineRule="auto"/>
              <w:ind w:right="-17"/>
              <w:jc w:val="both"/>
              <w:rPr>
                <w:color w:val="000000"/>
              </w:rPr>
            </w:pPr>
            <w:r w:rsidRPr="001E49B3">
              <w:rPr>
                <w:color w:val="000000"/>
              </w:rPr>
              <w:t xml:space="preserve">Программа </w:t>
            </w:r>
            <w:proofErr w:type="spellStart"/>
            <w:r w:rsidRPr="001E49B3">
              <w:rPr>
                <w:color w:val="000000"/>
              </w:rPr>
              <w:t>вебинара</w:t>
            </w:r>
            <w:proofErr w:type="spellEnd"/>
          </w:p>
        </w:tc>
      </w:tr>
      <w:tr w:rsidR="0045716B" w:rsidRPr="001E49B3" w:rsidTr="00DC4ACD">
        <w:tc>
          <w:tcPr>
            <w:tcW w:w="1648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6 ноября</w:t>
            </w:r>
          </w:p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4414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: «Технологии онлайн обучения в развитии критического мышления студентов»</w:t>
            </w:r>
          </w:p>
        </w:tc>
        <w:tc>
          <w:tcPr>
            <w:tcW w:w="2268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41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РР,</w:t>
            </w:r>
          </w:p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45716B" w:rsidRPr="001E49B3" w:rsidTr="00DC4ACD">
        <w:tc>
          <w:tcPr>
            <w:tcW w:w="1648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4414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: «Критерии и индикаторы оценивания самостоятельной работы студента»</w:t>
            </w:r>
          </w:p>
        </w:tc>
        <w:tc>
          <w:tcPr>
            <w:tcW w:w="2268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 Р.Х.</w:t>
            </w:r>
          </w:p>
        </w:tc>
        <w:tc>
          <w:tcPr>
            <w:tcW w:w="2241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РР,</w:t>
            </w:r>
          </w:p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45716B" w:rsidRPr="001E49B3" w:rsidTr="00DC4ACD">
        <w:tc>
          <w:tcPr>
            <w:tcW w:w="1648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E49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перенесен на февраль из-за загруженности спикера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вебинара</w:t>
            </w:r>
            <w:proofErr w:type="spellEnd"/>
            <w:proofErr w:type="gramEnd"/>
          </w:p>
        </w:tc>
        <w:tc>
          <w:tcPr>
            <w:tcW w:w="4414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«Цели устойчивого развития и качественное образование»  </w:t>
            </w:r>
          </w:p>
        </w:tc>
        <w:tc>
          <w:tcPr>
            <w:tcW w:w="2268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направления,</w:t>
            </w:r>
          </w:p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РИПК – Орузбаева Д.</w:t>
            </w:r>
          </w:p>
        </w:tc>
        <w:tc>
          <w:tcPr>
            <w:tcW w:w="2241" w:type="dxa"/>
          </w:tcPr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  <w:p w:rsidR="0045716B" w:rsidRPr="001E49B3" w:rsidRDefault="0045716B" w:rsidP="001E49B3">
            <w:pPr>
              <w:spacing w:line="276" w:lineRule="auto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РР</w:t>
            </w:r>
          </w:p>
        </w:tc>
      </w:tr>
    </w:tbl>
    <w:p w:rsidR="0045716B" w:rsidRPr="001E49B3" w:rsidRDefault="0045716B" w:rsidP="001E49B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45716B" w:rsidRPr="001E49B3" w:rsidRDefault="0045716B" w:rsidP="007B500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НАУЧНО-ИССЛЕДОВАТЕЛЬСКАЯ РАБОТА СТУДЕНТА</w:t>
      </w:r>
    </w:p>
    <w:p w:rsidR="0045716B" w:rsidRPr="001E49B3" w:rsidRDefault="0045716B" w:rsidP="001E49B3">
      <w:pPr>
        <w:pStyle w:val="a5"/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Усенбекова</w:t>
      </w:r>
      <w:proofErr w:type="spellEnd"/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Диана</w:t>
      </w:r>
      <w:r w:rsidRPr="001E49B3">
        <w:rPr>
          <w:rFonts w:ascii="Times New Roman" w:eastAsia="Times New Roman" w:hAnsi="Times New Roman" w:cs="Times New Roman"/>
          <w:sz w:val="24"/>
          <w:szCs w:val="24"/>
        </w:rPr>
        <w:t xml:space="preserve"> – Пед-117. Выступила с докладом на тему: «О важности экологического образования младших школьников. // 4 декабря Международная студенческая научно-практическая  конференция на тему: “Устойчивое развитие и зеленая экономика”. </w:t>
      </w:r>
      <w:proofErr w:type="gramStart"/>
      <w:r w:rsidRPr="001E49B3">
        <w:rPr>
          <w:rFonts w:ascii="Times New Roman" w:eastAsia="Times New Roman" w:hAnsi="Times New Roman" w:cs="Times New Roman"/>
          <w:sz w:val="24"/>
          <w:szCs w:val="24"/>
        </w:rPr>
        <w:t>Конференция проводилась в рамках реализации Плана мероприятий Программы развития «зеленой» экономики в Кыргызской Республике на 2019-2023 годы</w: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(</w:t>
      </w:r>
      <w:proofErr w:type="spellStart"/>
      <w:r w:rsidRPr="001E49B3">
        <w:rPr>
          <w:rFonts w:ascii="Times New Roman" w:hAnsi="Times New Roman" w:cs="Times New Roman"/>
          <w:sz w:val="24"/>
          <w:szCs w:val="24"/>
        </w:rPr>
        <w:t>Эразмус</w:t>
      </w:r>
      <w:proofErr w:type="spellEnd"/>
      <w:r w:rsidRPr="001E49B3">
        <w:rPr>
          <w:rFonts w:ascii="Times New Roman" w:hAnsi="Times New Roman" w:cs="Times New Roman"/>
          <w:sz w:val="24"/>
          <w:szCs w:val="24"/>
        </w:rPr>
        <w:t>+ EGEA "Укрепление зеленой экономики в трех странах Азии:</w:t>
      </w:r>
      <w:proofErr w:type="gramEnd"/>
      <w:r w:rsidRPr="001E4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9B3">
        <w:rPr>
          <w:rFonts w:ascii="Times New Roman" w:hAnsi="Times New Roman" w:cs="Times New Roman"/>
          <w:sz w:val="24"/>
          <w:szCs w:val="24"/>
        </w:rPr>
        <w:t>Индия, Кыргызстан, Непал"</w:t>
      </w: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).</w:t>
      </w:r>
      <w:proofErr w:type="gramEnd"/>
    </w:p>
    <w:p w:rsidR="0045716B" w:rsidRPr="001E49B3" w:rsidRDefault="0045716B" w:rsidP="001E49B3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>По результатам выступления на конференции готовится статья к публикации в сборнике статей данной конференции.</w:t>
      </w:r>
    </w:p>
    <w:p w:rsidR="0045716B" w:rsidRPr="001E49B3" w:rsidRDefault="0045716B" w:rsidP="001E49B3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E49B3">
        <w:rPr>
          <w:rFonts w:ascii="Times New Roman" w:eastAsia="Times New Roman" w:hAnsi="Times New Roman" w:cs="Times New Roman"/>
          <w:sz w:val="24"/>
          <w:szCs w:val="24"/>
          <w:lang w:val="ky-KG"/>
        </w:rPr>
        <w:t>В рамках преподаваемых курсов на направлении студенты выполняют работы в виде эссе, рефератов, написание докладов, что способствует развитию умений проведению научных исследований.</w:t>
      </w:r>
    </w:p>
    <w:p w:rsidR="0045716B" w:rsidRPr="001E49B3" w:rsidRDefault="0045716B" w:rsidP="001E49B3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sz w:val="24"/>
          <w:szCs w:val="24"/>
        </w:rPr>
        <w:t>На гостевую лекцию была приглашена Воронина Елена, специалист по коммуникациям и медиа, с докладом: «</w:t>
      </w:r>
      <w:proofErr w:type="spellStart"/>
      <w:r w:rsidRPr="007B5007">
        <w:rPr>
          <w:rFonts w:ascii="Times New Roman" w:hAnsi="Times New Roman" w:cs="Times New Roman"/>
          <w:b/>
          <w:iCs/>
          <w:sz w:val="24"/>
          <w:szCs w:val="24"/>
        </w:rPr>
        <w:t>Медийная</w:t>
      </w:r>
      <w:proofErr w:type="spellEnd"/>
      <w:r w:rsidRPr="007B5007">
        <w:rPr>
          <w:rFonts w:ascii="Times New Roman" w:hAnsi="Times New Roman" w:cs="Times New Roman"/>
          <w:b/>
          <w:iCs/>
          <w:sz w:val="24"/>
          <w:szCs w:val="24"/>
        </w:rPr>
        <w:t xml:space="preserve"> и информационная грамотность: почему она необходима педагогу?</w:t>
      </w:r>
      <w:r w:rsidRPr="001E49B3">
        <w:rPr>
          <w:rFonts w:ascii="Times New Roman" w:hAnsi="Times New Roman" w:cs="Times New Roman"/>
          <w:iCs/>
          <w:sz w:val="24"/>
          <w:szCs w:val="24"/>
        </w:rPr>
        <w:t>» - презентация выложена на диск Педагогика Номенклатура – Гостевые лекции. Также есть анкеты обратной связи по гостевой лекции.</w:t>
      </w:r>
    </w:p>
    <w:p w:rsidR="0045716B" w:rsidRPr="001E49B3" w:rsidRDefault="0045716B" w:rsidP="001E49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364" w:rsidRPr="001E49B3" w:rsidRDefault="00227364" w:rsidP="001E4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2E0" w:rsidRPr="001E49B3" w:rsidRDefault="005962E0" w:rsidP="00064C2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9B3">
        <w:rPr>
          <w:rFonts w:ascii="Times New Roman" w:hAnsi="Times New Roman" w:cs="Times New Roman"/>
          <w:sz w:val="24"/>
          <w:szCs w:val="24"/>
        </w:rPr>
        <w:t>.</w:t>
      </w:r>
      <w:r w:rsidR="00FE2B82" w:rsidRPr="001E49B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E2B82" w:rsidRPr="001E49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ПЛАН ИЗДАНИЙ МУЦА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монографий, учебных пособий, учебно-методических пособий, методических пособий, студенческих сборников, словарей, программных обеспечений и Сборника научных трудов МУЦА»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на 2020 – 2021 учебный год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9B3"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Pr="001E49B3">
        <w:rPr>
          <w:rFonts w:ascii="Times New Roman" w:hAnsi="Times New Roman" w:cs="Times New Roman"/>
          <w:sz w:val="24"/>
          <w:szCs w:val="24"/>
          <w:u w:val="single"/>
        </w:rPr>
        <w:t>«23»  сентября 2020 г.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>на заседании комитета по научной деятельности (комитета по науке)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EE3E67" wp14:editId="77DCC1B1">
            <wp:simplePos x="0" y="0"/>
            <wp:positionH relativeFrom="column">
              <wp:posOffset>4451350</wp:posOffset>
            </wp:positionH>
            <wp:positionV relativeFrom="paragraph">
              <wp:posOffset>69215</wp:posOffset>
            </wp:positionV>
            <wp:extent cx="1383665" cy="100965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д р дж новый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9B3">
        <w:rPr>
          <w:rFonts w:ascii="Times New Roman" w:hAnsi="Times New Roman" w:cs="Times New Roman"/>
          <w:sz w:val="24"/>
          <w:szCs w:val="24"/>
        </w:rPr>
        <w:t>Протокол № 1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sz w:val="24"/>
          <w:szCs w:val="24"/>
        </w:rPr>
      </w:pPr>
      <w:r w:rsidRPr="001E49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E49B3">
        <w:rPr>
          <w:rFonts w:ascii="Times New Roman" w:hAnsi="Times New Roman" w:cs="Times New Roman"/>
          <w:sz w:val="24"/>
          <w:szCs w:val="24"/>
          <w:u w:val="single"/>
        </w:rPr>
        <w:t>Абдрахманова</w:t>
      </w:r>
      <w:proofErr w:type="spellEnd"/>
      <w:r w:rsidRPr="001E49B3">
        <w:rPr>
          <w:rFonts w:ascii="Times New Roman" w:hAnsi="Times New Roman" w:cs="Times New Roman"/>
          <w:sz w:val="24"/>
          <w:szCs w:val="24"/>
          <w:u w:val="single"/>
        </w:rPr>
        <w:t xml:space="preserve"> Р. Дж.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D36" w:rsidRPr="001E49B3" w:rsidRDefault="00734D36" w:rsidP="00DC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Направление «Лингвистика. Английский язык»</w:t>
      </w:r>
    </w:p>
    <w:p w:rsidR="00734D36" w:rsidRPr="009A0762" w:rsidRDefault="00734D36" w:rsidP="001E49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Учебные пособия для вузов  - 4 (30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п.л</w:t>
      </w:r>
      <w:proofErr w:type="spellEnd"/>
      <w:r w:rsidRPr="001E49B3">
        <w:rPr>
          <w:rFonts w:ascii="Times New Roman" w:hAnsi="Times New Roman" w:cs="Times New Roman"/>
          <w:b/>
          <w:sz w:val="24"/>
          <w:szCs w:val="24"/>
        </w:rPr>
        <w:t>.)</w:t>
      </w:r>
      <w:r w:rsidR="000874F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874FC" w:rsidRPr="009A0762">
        <w:rPr>
          <w:rFonts w:ascii="Times New Roman" w:hAnsi="Times New Roman" w:cs="Times New Roman"/>
          <w:b/>
          <w:i/>
          <w:sz w:val="24"/>
          <w:szCs w:val="24"/>
        </w:rPr>
        <w:t xml:space="preserve">Подготовлены 25 </w:t>
      </w:r>
      <w:proofErr w:type="spellStart"/>
      <w:r w:rsidR="000874FC" w:rsidRPr="009A0762">
        <w:rPr>
          <w:rFonts w:ascii="Times New Roman" w:hAnsi="Times New Roman" w:cs="Times New Roman"/>
          <w:b/>
          <w:i/>
          <w:sz w:val="24"/>
          <w:szCs w:val="24"/>
        </w:rPr>
        <w:t>п.</w:t>
      </w:r>
      <w:proofErr w:type="gramStart"/>
      <w:r w:rsidR="000874FC" w:rsidRPr="009A0762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proofErr w:type="gramEnd"/>
      <w:r w:rsidR="000874FC" w:rsidRPr="009A07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4D36" w:rsidRPr="009A0762" w:rsidRDefault="00734D36" w:rsidP="001E49B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0762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 пособие – 1 (10 </w:t>
      </w:r>
      <w:proofErr w:type="spellStart"/>
      <w:r w:rsidRPr="009A0762">
        <w:rPr>
          <w:rFonts w:ascii="Times New Roman" w:eastAsia="Times New Roman" w:hAnsi="Times New Roman" w:cs="Times New Roman"/>
          <w:b/>
          <w:sz w:val="24"/>
          <w:szCs w:val="24"/>
        </w:rPr>
        <w:t>п.л</w:t>
      </w:r>
      <w:proofErr w:type="spellEnd"/>
      <w:r w:rsidRPr="009A0762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="000874FC" w:rsidRPr="009A0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59F" w:rsidRPr="009A076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gramStart"/>
      <w:r w:rsidR="00FE459F" w:rsidRPr="009A0762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Подготовлен</w:t>
      </w:r>
      <w:proofErr w:type="gramEnd"/>
      <w:r w:rsidR="00FE459F" w:rsidRPr="009A07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10 </w:t>
      </w:r>
      <w:proofErr w:type="spellStart"/>
      <w:r w:rsidR="00FE459F" w:rsidRPr="009A0762">
        <w:rPr>
          <w:rFonts w:ascii="Times New Roman" w:eastAsia="Times New Roman" w:hAnsi="Times New Roman" w:cs="Times New Roman"/>
          <w:b/>
          <w:i/>
          <w:sz w:val="24"/>
          <w:szCs w:val="24"/>
        </w:rPr>
        <w:t>п.л</w:t>
      </w:r>
      <w:proofErr w:type="spellEnd"/>
      <w:r w:rsidR="00FE459F" w:rsidRPr="009A076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34D36" w:rsidRPr="009A0762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62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Методическое пособие –  1 (0,25 </w:t>
      </w:r>
      <w:proofErr w:type="spellStart"/>
      <w:r w:rsidRPr="009A076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Pr="009A0762">
        <w:rPr>
          <w:rFonts w:ascii="Times New Roman" w:eastAsia="Times New Roman" w:hAnsi="Times New Roman" w:cs="Times New Roman"/>
          <w:b/>
          <w:sz w:val="24"/>
          <w:szCs w:val="24"/>
        </w:rPr>
        <w:t>.л</w:t>
      </w:r>
      <w:proofErr w:type="spellEnd"/>
      <w:proofErr w:type="gramEnd"/>
      <w:r w:rsidRPr="009A076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E459F" w:rsidRPr="009A0762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FE459F" w:rsidRPr="009A0762">
        <w:rPr>
          <w:rFonts w:ascii="Times New Roman" w:eastAsia="Times New Roman" w:hAnsi="Times New Roman" w:cs="Times New Roman"/>
          <w:sz w:val="24"/>
          <w:szCs w:val="24"/>
        </w:rPr>
        <w:t>апрель 2021</w:t>
      </w:r>
    </w:p>
    <w:p w:rsidR="00FE459F" w:rsidRPr="009A0762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62">
        <w:rPr>
          <w:rFonts w:ascii="Times New Roman" w:hAnsi="Times New Roman" w:cs="Times New Roman"/>
          <w:b/>
          <w:sz w:val="24"/>
          <w:szCs w:val="24"/>
        </w:rPr>
        <w:t xml:space="preserve">Студенческий сборник материалов </w:t>
      </w:r>
    </w:p>
    <w:p w:rsidR="00734D36" w:rsidRPr="009A0762" w:rsidRDefault="00734D36" w:rsidP="001E49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762">
        <w:rPr>
          <w:rFonts w:ascii="Times New Roman" w:hAnsi="Times New Roman" w:cs="Times New Roman"/>
          <w:b/>
          <w:sz w:val="24"/>
          <w:szCs w:val="24"/>
        </w:rPr>
        <w:t xml:space="preserve">межвузовской конференции – </w:t>
      </w:r>
      <w:r w:rsidR="00FE459F" w:rsidRPr="009A076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A0762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9A07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(7 </w:t>
      </w:r>
      <w:proofErr w:type="spellStart"/>
      <w:r w:rsidRPr="009A0762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Start"/>
      <w:r w:rsidRPr="009A0762">
        <w:rPr>
          <w:rFonts w:ascii="Times New Roman" w:eastAsia="Times New Roman" w:hAnsi="Times New Roman" w:cs="Times New Roman"/>
          <w:b/>
          <w:i/>
          <w:sz w:val="24"/>
          <w:szCs w:val="24"/>
        </w:rPr>
        <w:t>.л</w:t>
      </w:r>
      <w:proofErr w:type="spellEnd"/>
      <w:proofErr w:type="gramEnd"/>
      <w:r w:rsidRPr="009A076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FE459F" w:rsidRPr="009A07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Подготовлен</w:t>
      </w:r>
    </w:p>
    <w:p w:rsidR="00734D36" w:rsidRPr="009A0762" w:rsidRDefault="00734D36" w:rsidP="001E49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762">
        <w:rPr>
          <w:rFonts w:ascii="Times New Roman" w:hAnsi="Times New Roman" w:cs="Times New Roman"/>
          <w:b/>
          <w:sz w:val="24"/>
          <w:szCs w:val="24"/>
        </w:rPr>
        <w:t xml:space="preserve">Итого: 47, 25 </w:t>
      </w:r>
      <w:proofErr w:type="spellStart"/>
      <w:r w:rsidRPr="009A0762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A0762">
        <w:rPr>
          <w:rFonts w:ascii="Times New Roman" w:hAnsi="Times New Roman" w:cs="Times New Roman"/>
          <w:b/>
          <w:sz w:val="24"/>
          <w:szCs w:val="24"/>
        </w:rPr>
        <w:t>.л</w:t>
      </w:r>
      <w:proofErr w:type="spellEnd"/>
      <w:proofErr w:type="gramEnd"/>
      <w:r w:rsidR="00A2538D" w:rsidRPr="009A07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2538D" w:rsidRPr="009A0762">
        <w:rPr>
          <w:rFonts w:ascii="Times New Roman" w:hAnsi="Times New Roman" w:cs="Times New Roman"/>
          <w:b/>
          <w:i/>
          <w:sz w:val="24"/>
          <w:szCs w:val="24"/>
        </w:rPr>
        <w:t xml:space="preserve">В стадии завершения 42 </w:t>
      </w:r>
      <w:proofErr w:type="spellStart"/>
      <w:r w:rsidR="00A2538D" w:rsidRPr="009A0762">
        <w:rPr>
          <w:rFonts w:ascii="Times New Roman" w:hAnsi="Times New Roman" w:cs="Times New Roman"/>
          <w:b/>
          <w:i/>
          <w:sz w:val="24"/>
          <w:szCs w:val="24"/>
        </w:rPr>
        <w:t>п.л</w:t>
      </w:r>
      <w:proofErr w:type="spellEnd"/>
      <w:r w:rsidR="00A2538D" w:rsidRPr="009A076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D446E" w:rsidRPr="009A0762" w:rsidRDefault="008344D3" w:rsidP="001E49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762">
        <w:rPr>
          <w:rFonts w:ascii="Times New Roman" w:hAnsi="Times New Roman" w:cs="Times New Roman"/>
          <w:i/>
          <w:sz w:val="24"/>
          <w:szCs w:val="24"/>
        </w:rPr>
        <w:t>Внеплановое издание</w:t>
      </w:r>
      <w:r w:rsidR="00FE0CE6">
        <w:rPr>
          <w:rFonts w:ascii="Times New Roman" w:hAnsi="Times New Roman" w:cs="Times New Roman"/>
          <w:i/>
          <w:sz w:val="24"/>
          <w:szCs w:val="24"/>
        </w:rPr>
        <w:t xml:space="preserve"> преподавателями МУЦА</w:t>
      </w:r>
      <w:r w:rsidR="007B500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B5007" w:rsidRPr="007B5007">
        <w:rPr>
          <w:rFonts w:ascii="Times New Roman" w:hAnsi="Times New Roman" w:cs="Times New Roman"/>
          <w:b/>
          <w:i/>
          <w:sz w:val="24"/>
          <w:szCs w:val="24"/>
        </w:rPr>
        <w:t xml:space="preserve">61,25 </w:t>
      </w:r>
      <w:proofErr w:type="spellStart"/>
      <w:r w:rsidR="007B5007" w:rsidRPr="007B5007">
        <w:rPr>
          <w:rFonts w:ascii="Times New Roman" w:hAnsi="Times New Roman" w:cs="Times New Roman"/>
          <w:b/>
          <w:i/>
          <w:sz w:val="24"/>
          <w:szCs w:val="24"/>
        </w:rPr>
        <w:t>п.</w:t>
      </w:r>
      <w:proofErr w:type="gramStart"/>
      <w:r w:rsidR="007B5007" w:rsidRPr="007B5007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proofErr w:type="gramEnd"/>
      <w:r w:rsidR="007B5007">
        <w:rPr>
          <w:rFonts w:ascii="Times New Roman" w:hAnsi="Times New Roman" w:cs="Times New Roman"/>
          <w:i/>
          <w:sz w:val="24"/>
          <w:szCs w:val="24"/>
        </w:rPr>
        <w:t>.)</w:t>
      </w:r>
      <w:r w:rsidRPr="009A076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344D3" w:rsidRPr="009A0762" w:rsidRDefault="00DD446E" w:rsidP="001E49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762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F53A25" w:rsidRPr="009A0762">
        <w:rPr>
          <w:rFonts w:ascii="Times New Roman" w:hAnsi="Times New Roman" w:cs="Times New Roman"/>
          <w:i/>
          <w:sz w:val="24"/>
          <w:szCs w:val="24"/>
        </w:rPr>
        <w:t xml:space="preserve">Перевод книги: «Основы </w:t>
      </w:r>
      <w:proofErr w:type="spellStart"/>
      <w:r w:rsidR="00F53A25" w:rsidRPr="009A0762">
        <w:rPr>
          <w:rFonts w:ascii="Times New Roman" w:hAnsi="Times New Roman" w:cs="Times New Roman"/>
          <w:i/>
          <w:sz w:val="24"/>
          <w:szCs w:val="24"/>
        </w:rPr>
        <w:t>билингвального</w:t>
      </w:r>
      <w:proofErr w:type="spellEnd"/>
      <w:r w:rsidR="00F53A25" w:rsidRPr="009A0762">
        <w:rPr>
          <w:rFonts w:ascii="Times New Roman" w:hAnsi="Times New Roman" w:cs="Times New Roman"/>
          <w:i/>
          <w:sz w:val="24"/>
          <w:szCs w:val="24"/>
        </w:rPr>
        <w:t xml:space="preserve"> образования и билингвизма». Перевод осуществлен в рамках </w:t>
      </w:r>
      <w:proofErr w:type="spellStart"/>
      <w:r w:rsidR="00F53A25" w:rsidRPr="009A0762">
        <w:rPr>
          <w:rFonts w:ascii="Times New Roman" w:hAnsi="Times New Roman" w:cs="Times New Roman"/>
          <w:i/>
          <w:sz w:val="24"/>
          <w:szCs w:val="24"/>
        </w:rPr>
        <w:t>Центральноазиатской</w:t>
      </w:r>
      <w:proofErr w:type="spellEnd"/>
      <w:r w:rsidR="00F53A25" w:rsidRPr="009A0762">
        <w:rPr>
          <w:rFonts w:ascii="Times New Roman" w:hAnsi="Times New Roman" w:cs="Times New Roman"/>
          <w:i/>
          <w:sz w:val="24"/>
          <w:szCs w:val="24"/>
        </w:rPr>
        <w:t xml:space="preserve"> образовательной инициативы комиссара ОБСЕ по делам национальных меньшинств и при финансовой поддержке</w:t>
      </w:r>
      <w:r w:rsidRPr="009A0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A25" w:rsidRPr="009A0762">
        <w:rPr>
          <w:rFonts w:ascii="Times New Roman" w:hAnsi="Times New Roman" w:cs="Times New Roman"/>
          <w:i/>
          <w:sz w:val="24"/>
          <w:szCs w:val="24"/>
        </w:rPr>
        <w:t xml:space="preserve">Правительства Финляндии, Норвегии и Германии. Перевод с английского </w:t>
      </w:r>
      <w:r w:rsidR="00F53A25" w:rsidRPr="009A0762">
        <w:rPr>
          <w:rFonts w:ascii="Times New Roman" w:hAnsi="Times New Roman" w:cs="Times New Roman"/>
          <w:b/>
          <w:i/>
          <w:sz w:val="24"/>
          <w:szCs w:val="24"/>
        </w:rPr>
        <w:t xml:space="preserve">Натальи </w:t>
      </w:r>
      <w:proofErr w:type="spellStart"/>
      <w:r w:rsidR="00F53A25" w:rsidRPr="009A0762">
        <w:rPr>
          <w:rFonts w:ascii="Times New Roman" w:hAnsi="Times New Roman" w:cs="Times New Roman"/>
          <w:b/>
          <w:i/>
          <w:sz w:val="24"/>
          <w:szCs w:val="24"/>
        </w:rPr>
        <w:t>Цукановой</w:t>
      </w:r>
      <w:proofErr w:type="spellEnd"/>
      <w:r w:rsidR="00F53A25" w:rsidRPr="009A0762">
        <w:rPr>
          <w:rFonts w:ascii="Times New Roman" w:hAnsi="Times New Roman" w:cs="Times New Roman"/>
          <w:i/>
          <w:sz w:val="24"/>
          <w:szCs w:val="24"/>
        </w:rPr>
        <w:t xml:space="preserve"> книги Колин Бе</w:t>
      </w:r>
      <w:r w:rsidRPr="009A0762">
        <w:rPr>
          <w:rFonts w:ascii="Times New Roman" w:hAnsi="Times New Roman" w:cs="Times New Roman"/>
          <w:i/>
          <w:sz w:val="24"/>
          <w:szCs w:val="24"/>
        </w:rPr>
        <w:t>й</w:t>
      </w:r>
      <w:r w:rsidR="00F53A25" w:rsidRPr="009A0762">
        <w:rPr>
          <w:rFonts w:ascii="Times New Roman" w:hAnsi="Times New Roman" w:cs="Times New Roman"/>
          <w:i/>
          <w:sz w:val="24"/>
          <w:szCs w:val="24"/>
        </w:rPr>
        <w:t xml:space="preserve">кер и </w:t>
      </w:r>
      <w:r w:rsidRPr="009A0762">
        <w:rPr>
          <w:rFonts w:ascii="Times New Roman" w:hAnsi="Times New Roman" w:cs="Times New Roman"/>
          <w:i/>
          <w:sz w:val="24"/>
          <w:szCs w:val="24"/>
        </w:rPr>
        <w:t>У</w:t>
      </w:r>
      <w:r w:rsidR="00F53A25" w:rsidRPr="009A0762">
        <w:rPr>
          <w:rFonts w:ascii="Times New Roman" w:hAnsi="Times New Roman" w:cs="Times New Roman"/>
          <w:i/>
          <w:sz w:val="24"/>
          <w:szCs w:val="24"/>
        </w:rPr>
        <w:t xml:space="preserve">эйн Е. </w:t>
      </w:r>
      <w:r w:rsidRPr="009A0762">
        <w:rPr>
          <w:rFonts w:ascii="Times New Roman" w:hAnsi="Times New Roman" w:cs="Times New Roman"/>
          <w:i/>
          <w:sz w:val="24"/>
          <w:szCs w:val="24"/>
        </w:rPr>
        <w:t>Райт</w:t>
      </w:r>
      <w:r w:rsidR="00F53A25" w:rsidRPr="009A07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A0762">
        <w:rPr>
          <w:rFonts w:ascii="Times New Roman" w:hAnsi="Times New Roman" w:cs="Times New Roman"/>
          <w:i/>
          <w:sz w:val="24"/>
          <w:szCs w:val="24"/>
        </w:rPr>
        <w:t xml:space="preserve">Основы билингвизма и </w:t>
      </w:r>
      <w:proofErr w:type="spellStart"/>
      <w:r w:rsidRPr="009A0762">
        <w:rPr>
          <w:rFonts w:ascii="Times New Roman" w:hAnsi="Times New Roman" w:cs="Times New Roman"/>
          <w:i/>
          <w:sz w:val="24"/>
          <w:szCs w:val="24"/>
        </w:rPr>
        <w:t>билингвального</w:t>
      </w:r>
      <w:proofErr w:type="spellEnd"/>
      <w:r w:rsidRPr="009A0762">
        <w:rPr>
          <w:rFonts w:ascii="Times New Roman" w:hAnsi="Times New Roman" w:cs="Times New Roman"/>
          <w:i/>
          <w:sz w:val="24"/>
          <w:szCs w:val="24"/>
        </w:rPr>
        <w:t xml:space="preserve"> образования. - Изд.6-ое. – Б. 2020. – </w:t>
      </w:r>
      <w:r w:rsidRPr="009A0762">
        <w:rPr>
          <w:rFonts w:ascii="Times New Roman" w:hAnsi="Times New Roman" w:cs="Times New Roman"/>
          <w:b/>
          <w:i/>
          <w:sz w:val="24"/>
          <w:szCs w:val="24"/>
        </w:rPr>
        <w:t>784 стр</w:t>
      </w:r>
      <w:r w:rsidRPr="009A07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A0762">
        <w:rPr>
          <w:rFonts w:ascii="Times New Roman" w:hAnsi="Times New Roman" w:cs="Times New Roman"/>
          <w:i/>
          <w:sz w:val="24"/>
          <w:szCs w:val="24"/>
          <w:lang w:val="en-US"/>
        </w:rPr>
        <w:t>ISN</w:t>
      </w:r>
      <w:proofErr w:type="gramStart"/>
      <w:r w:rsidRPr="009A0762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9A0762">
        <w:rPr>
          <w:rFonts w:ascii="Times New Roman" w:hAnsi="Times New Roman" w:cs="Times New Roman"/>
          <w:i/>
          <w:sz w:val="24"/>
          <w:szCs w:val="24"/>
        </w:rPr>
        <w:t xml:space="preserve"> 978-9967-9274-7-6. УДК 37.0: 80/81. ББК 74.04. К 60.</w:t>
      </w:r>
      <w:r w:rsidR="006D7BA5" w:rsidRPr="009A076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114D2" w:rsidRPr="00A114D2">
        <w:rPr>
          <w:rFonts w:ascii="Times New Roman" w:hAnsi="Times New Roman" w:cs="Times New Roman"/>
          <w:b/>
          <w:i/>
          <w:sz w:val="24"/>
          <w:szCs w:val="24"/>
        </w:rPr>
        <w:t xml:space="preserve">49 </w:t>
      </w:r>
      <w:proofErr w:type="spellStart"/>
      <w:r w:rsidR="00A114D2" w:rsidRPr="00A114D2">
        <w:rPr>
          <w:rFonts w:ascii="Times New Roman" w:hAnsi="Times New Roman" w:cs="Times New Roman"/>
          <w:b/>
          <w:i/>
          <w:sz w:val="24"/>
          <w:szCs w:val="24"/>
        </w:rPr>
        <w:t>п.</w:t>
      </w:r>
      <w:proofErr w:type="gramStart"/>
      <w:r w:rsidR="00A114D2" w:rsidRPr="00A114D2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proofErr w:type="gramEnd"/>
      <w:r w:rsidR="00A114D2">
        <w:rPr>
          <w:rFonts w:ascii="Times New Roman" w:hAnsi="Times New Roman" w:cs="Times New Roman"/>
          <w:i/>
          <w:sz w:val="24"/>
          <w:szCs w:val="24"/>
        </w:rPr>
        <w:t>.).</w:t>
      </w:r>
    </w:p>
    <w:p w:rsidR="009A0762" w:rsidRPr="009A0762" w:rsidRDefault="00A91184" w:rsidP="001E49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762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9A0762" w:rsidRPr="009A0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0762" w:rsidRPr="00A24864">
        <w:rPr>
          <w:rFonts w:ascii="Times New Roman" w:hAnsi="Times New Roman" w:cs="Times New Roman"/>
          <w:b/>
          <w:i/>
          <w:sz w:val="24"/>
          <w:szCs w:val="24"/>
        </w:rPr>
        <w:t>Жумабекова</w:t>
      </w:r>
      <w:proofErr w:type="spellEnd"/>
      <w:r w:rsidR="009A0762" w:rsidRPr="00A24864">
        <w:rPr>
          <w:rFonts w:ascii="Times New Roman" w:hAnsi="Times New Roman" w:cs="Times New Roman"/>
          <w:b/>
          <w:i/>
          <w:sz w:val="24"/>
          <w:szCs w:val="24"/>
        </w:rPr>
        <w:t xml:space="preserve"> Н.М</w:t>
      </w:r>
      <w:r w:rsidR="009A0762" w:rsidRPr="009A0762">
        <w:rPr>
          <w:rFonts w:ascii="Times New Roman" w:hAnsi="Times New Roman" w:cs="Times New Roman"/>
          <w:i/>
          <w:sz w:val="24"/>
          <w:szCs w:val="24"/>
        </w:rPr>
        <w:t>. Вариативност</w:t>
      </w:r>
      <w:r w:rsidR="009A0762">
        <w:rPr>
          <w:rFonts w:ascii="Times New Roman" w:hAnsi="Times New Roman" w:cs="Times New Roman"/>
          <w:i/>
          <w:sz w:val="24"/>
          <w:szCs w:val="24"/>
        </w:rPr>
        <w:t>ь</w:t>
      </w:r>
      <w:r w:rsidR="009A0762" w:rsidRPr="009A0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0762" w:rsidRPr="009A0762">
        <w:rPr>
          <w:rFonts w:ascii="Times New Roman" w:hAnsi="Times New Roman" w:cs="Times New Roman"/>
          <w:i/>
          <w:sz w:val="24"/>
          <w:szCs w:val="24"/>
        </w:rPr>
        <w:t>зоонимических</w:t>
      </w:r>
      <w:proofErr w:type="spellEnd"/>
      <w:r w:rsidR="009A0762" w:rsidRPr="009A0762">
        <w:rPr>
          <w:rFonts w:ascii="Times New Roman" w:hAnsi="Times New Roman" w:cs="Times New Roman"/>
          <w:i/>
          <w:sz w:val="24"/>
          <w:szCs w:val="24"/>
        </w:rPr>
        <w:t xml:space="preserve"> глагольных фразеологических единиц в английском и кыргызском языках. – Б.: 2020. – 196 с. </w:t>
      </w:r>
      <w:r w:rsidR="009A0762" w:rsidRPr="009A0762">
        <w:rPr>
          <w:rFonts w:ascii="Times New Roman" w:hAnsi="Times New Roman" w:cs="Times New Roman"/>
          <w:i/>
          <w:sz w:val="24"/>
          <w:szCs w:val="24"/>
          <w:lang w:val="en-US"/>
        </w:rPr>
        <w:t>ISBN</w:t>
      </w:r>
      <w:r w:rsidR="009A0762">
        <w:rPr>
          <w:rFonts w:ascii="Times New Roman" w:hAnsi="Times New Roman" w:cs="Times New Roman"/>
          <w:i/>
          <w:sz w:val="24"/>
          <w:szCs w:val="24"/>
        </w:rPr>
        <w:t xml:space="preserve"> 978-9967-19-736-7. УДК </w:t>
      </w:r>
      <w:r w:rsidR="009A0762" w:rsidRPr="009A0762">
        <w:rPr>
          <w:rFonts w:ascii="Times New Roman" w:hAnsi="Times New Roman" w:cs="Times New Roman"/>
          <w:i/>
          <w:sz w:val="24"/>
          <w:szCs w:val="24"/>
        </w:rPr>
        <w:t>80/8</w:t>
      </w:r>
      <w:r w:rsidR="009A0762">
        <w:rPr>
          <w:rFonts w:ascii="Times New Roman" w:hAnsi="Times New Roman" w:cs="Times New Roman"/>
          <w:i/>
          <w:sz w:val="24"/>
          <w:szCs w:val="24"/>
        </w:rPr>
        <w:t>.</w:t>
      </w:r>
      <w:r w:rsidR="009A0762" w:rsidRPr="009A0762">
        <w:rPr>
          <w:rFonts w:ascii="Times New Roman" w:hAnsi="Times New Roman" w:cs="Times New Roman"/>
          <w:i/>
          <w:sz w:val="24"/>
          <w:szCs w:val="24"/>
        </w:rPr>
        <w:t>1</w:t>
      </w:r>
      <w:r w:rsidR="009A0762">
        <w:rPr>
          <w:rFonts w:ascii="Times New Roman" w:hAnsi="Times New Roman" w:cs="Times New Roman"/>
          <w:i/>
          <w:sz w:val="24"/>
          <w:szCs w:val="24"/>
        </w:rPr>
        <w:t xml:space="preserve"> ББК 81. Ж 88</w:t>
      </w:r>
      <w:r w:rsidR="00A248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A2A8C">
        <w:rPr>
          <w:rFonts w:ascii="Times New Roman" w:hAnsi="Times New Roman" w:cs="Times New Roman"/>
          <w:i/>
          <w:sz w:val="24"/>
          <w:szCs w:val="24"/>
        </w:rPr>
        <w:t>(</w:t>
      </w:r>
      <w:r w:rsidR="004A2A8C" w:rsidRPr="004A2A8C">
        <w:rPr>
          <w:rFonts w:ascii="Times New Roman" w:hAnsi="Times New Roman" w:cs="Times New Roman"/>
          <w:b/>
          <w:i/>
          <w:sz w:val="24"/>
          <w:szCs w:val="24"/>
        </w:rPr>
        <w:t>12,25п.</w:t>
      </w:r>
      <w:proofErr w:type="gramStart"/>
      <w:r w:rsidR="004A2A8C" w:rsidRPr="004A2A8C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="004A2A8C" w:rsidRPr="004A2A8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2A8C">
        <w:rPr>
          <w:rFonts w:ascii="Times New Roman" w:hAnsi="Times New Roman" w:cs="Times New Roman"/>
          <w:i/>
          <w:sz w:val="24"/>
          <w:szCs w:val="24"/>
        </w:rPr>
        <w:t>).</w:t>
      </w:r>
    </w:p>
    <w:tbl>
      <w:tblPr>
        <w:tblStyle w:val="a4"/>
        <w:tblpPr w:leftFromText="180" w:rightFromText="180" w:vertAnchor="text" w:horzAnchor="margin" w:tblpX="-365" w:tblpY="8"/>
        <w:tblW w:w="10099" w:type="dxa"/>
        <w:tblLayout w:type="fixed"/>
        <w:tblLook w:val="04A0" w:firstRow="1" w:lastRow="0" w:firstColumn="1" w:lastColumn="0" w:noHBand="0" w:noVBand="1"/>
      </w:tblPr>
      <w:tblGrid>
        <w:gridCol w:w="5381"/>
        <w:gridCol w:w="2672"/>
        <w:gridCol w:w="2046"/>
      </w:tblGrid>
      <w:tr w:rsidR="00734D36" w:rsidRPr="001E49B3" w:rsidTr="00DC4ACD">
        <w:trPr>
          <w:trHeight w:val="380"/>
        </w:trPr>
        <w:tc>
          <w:tcPr>
            <w:tcW w:w="538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67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4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34D36" w:rsidRPr="001E49B3" w:rsidTr="00DC4ACD">
        <w:trPr>
          <w:trHeight w:val="1198"/>
        </w:trPr>
        <w:tc>
          <w:tcPr>
            <w:tcW w:w="538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1. Учебное пособие «Введение в теорию межкультурной коммуникации» (для бакалавров) (</w:t>
            </w:r>
            <w:r w:rsidRPr="007E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7E3A7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7E3A7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7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04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D36" w:rsidRPr="001E49B3" w:rsidTr="00DC4ACD">
        <w:trPr>
          <w:trHeight w:val="864"/>
        </w:trPr>
        <w:tc>
          <w:tcPr>
            <w:tcW w:w="538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2. Учебное электронное пособие «Древние языки и культуры» (для бакалавров). 12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 (В соавторстве)</w:t>
            </w:r>
            <w:r w:rsidR="007E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A79" w:rsidRPr="007E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 w:rsidR="007E3A79" w:rsidRPr="007E3A7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="007E3A79" w:rsidRPr="007E3A7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="007E3A79" w:rsidRPr="007E3A7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7E3A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E3A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7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август, 2021 </w:t>
            </w:r>
          </w:p>
        </w:tc>
        <w:tc>
          <w:tcPr>
            <w:tcW w:w="204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Р.Дж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D36" w:rsidRPr="001E49B3" w:rsidTr="00DC4ACD">
        <w:tc>
          <w:tcPr>
            <w:tcW w:w="538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Учебно-методическое пособие по курсу “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correspondence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Pr="007E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(10 </w:t>
            </w:r>
            <w:proofErr w:type="spellStart"/>
            <w:r w:rsidRPr="007E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7E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7E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7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04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734D36" w:rsidRPr="001E49B3" w:rsidTr="00DC4ACD">
        <w:tc>
          <w:tcPr>
            <w:tcW w:w="538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4. Учебное пособие «Аналитическое чтение» (7.5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7E3A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A79" w:rsidRPr="007E3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</w:t>
            </w:r>
            <w:proofErr w:type="spellStart"/>
            <w:r w:rsidR="007E3A79" w:rsidRPr="007E3A7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="007E3A79" w:rsidRPr="007E3A7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="007E3A79" w:rsidRPr="007E3A7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7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  <w:tc>
          <w:tcPr>
            <w:tcW w:w="204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А.Е.   </w:t>
            </w:r>
          </w:p>
        </w:tc>
      </w:tr>
      <w:tr w:rsidR="00734D36" w:rsidRPr="001E49B3" w:rsidTr="00DC4ACD">
        <w:trPr>
          <w:trHeight w:val="535"/>
        </w:trPr>
        <w:tc>
          <w:tcPr>
            <w:tcW w:w="538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Theory and Practice of Translation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бакалавров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7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август - декабрь 2020</w:t>
            </w:r>
          </w:p>
        </w:tc>
        <w:tc>
          <w:tcPr>
            <w:tcW w:w="204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Н.Э.  </w:t>
            </w:r>
          </w:p>
        </w:tc>
      </w:tr>
      <w:tr w:rsidR="00734D36" w:rsidRPr="001E49B3" w:rsidTr="00DC4ACD">
        <w:trPr>
          <w:trHeight w:val="575"/>
        </w:trPr>
        <w:tc>
          <w:tcPr>
            <w:tcW w:w="538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Theory and Practice of Translation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бакалавров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7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август - декабрь 2020</w:t>
            </w:r>
          </w:p>
        </w:tc>
        <w:tc>
          <w:tcPr>
            <w:tcW w:w="204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Н.Э.  </w:t>
            </w:r>
          </w:p>
        </w:tc>
      </w:tr>
      <w:tr w:rsidR="00734D36" w:rsidRPr="001E49B3" w:rsidTr="00DC4ACD">
        <w:trPr>
          <w:trHeight w:val="629"/>
        </w:trPr>
        <w:tc>
          <w:tcPr>
            <w:tcW w:w="538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Методическое пособие по  педагогической практике (для бакалавров) </w:t>
            </w:r>
          </w:p>
        </w:tc>
        <w:tc>
          <w:tcPr>
            <w:tcW w:w="267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04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734D36" w:rsidRPr="001E49B3" w:rsidTr="00DC4ACD">
        <w:tblPrEx>
          <w:tblLook w:val="0000" w:firstRow="0" w:lastRow="0" w:firstColumn="0" w:lastColumn="0" w:noHBand="0" w:noVBand="0"/>
        </w:tblPrEx>
        <w:trPr>
          <w:trHeight w:val="1519"/>
        </w:trPr>
        <w:tc>
          <w:tcPr>
            <w:tcW w:w="538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8. Студенческий сборник материалов межвузовской студенческой научно-практической конференции «Вопросы социолингвистики и социологии» (МУЦА, декабрь, 2020) – </w:t>
            </w:r>
            <w:r w:rsidRPr="0008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</w:t>
            </w:r>
            <w:proofErr w:type="spellStart"/>
            <w:r w:rsidRPr="000874F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0874F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0874F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7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204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Жумабекова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D36" w:rsidRPr="001E49B3" w:rsidRDefault="00734D36" w:rsidP="00DC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Направление «Международные отношения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пособие – 1 (3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п.л</w:t>
      </w:r>
      <w:proofErr w:type="spellEnd"/>
      <w:r w:rsidRPr="001E49B3">
        <w:rPr>
          <w:rFonts w:ascii="Times New Roman" w:hAnsi="Times New Roman" w:cs="Times New Roman"/>
          <w:b/>
          <w:sz w:val="24"/>
          <w:szCs w:val="24"/>
        </w:rPr>
        <w:t>.)</w:t>
      </w:r>
      <w:r w:rsidR="00064C2B">
        <w:rPr>
          <w:rFonts w:ascii="Times New Roman" w:hAnsi="Times New Roman" w:cs="Times New Roman"/>
          <w:b/>
          <w:sz w:val="24"/>
          <w:szCs w:val="24"/>
        </w:rPr>
        <w:t xml:space="preserve"> – Не подтверждено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iCs/>
          <w:sz w:val="24"/>
          <w:szCs w:val="24"/>
        </w:rPr>
        <w:t>Методические рекомендации по курсам – 2 (</w:t>
      </w:r>
      <w:proofErr w:type="spellStart"/>
      <w:r w:rsidRPr="001E49B3">
        <w:rPr>
          <w:rFonts w:ascii="Times New Roman" w:hAnsi="Times New Roman" w:cs="Times New Roman"/>
          <w:b/>
          <w:iCs/>
          <w:sz w:val="24"/>
          <w:szCs w:val="24"/>
        </w:rPr>
        <w:t>п.л</w:t>
      </w:r>
      <w:proofErr w:type="spellEnd"/>
      <w:r w:rsidRPr="001E49B3">
        <w:rPr>
          <w:rFonts w:ascii="Times New Roman" w:hAnsi="Times New Roman" w:cs="Times New Roman"/>
          <w:b/>
          <w:iCs/>
          <w:sz w:val="24"/>
          <w:szCs w:val="24"/>
        </w:rPr>
        <w:t>.)</w:t>
      </w:r>
      <w:r w:rsidR="00064C2B">
        <w:rPr>
          <w:rFonts w:ascii="Times New Roman" w:hAnsi="Times New Roman" w:cs="Times New Roman"/>
          <w:b/>
          <w:iCs/>
          <w:sz w:val="24"/>
          <w:szCs w:val="24"/>
        </w:rPr>
        <w:t xml:space="preserve"> – Не подтверждено.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Итого: 3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5778"/>
        <w:gridCol w:w="2297"/>
        <w:gridCol w:w="1985"/>
      </w:tblGrid>
      <w:tr w:rsidR="00734D36" w:rsidRPr="001E49B3" w:rsidTr="00DC4ACD">
        <w:tc>
          <w:tcPr>
            <w:tcW w:w="5778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29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34D36" w:rsidRPr="001E49B3" w:rsidTr="00DC4ACD">
        <w:tc>
          <w:tcPr>
            <w:tcW w:w="5778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iCs/>
                <w:sz w:val="24"/>
                <w:szCs w:val="24"/>
              </w:rPr>
              <w:t>1. Методические рекомендации по курсам «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Современная мировая политика и международные отношения»; «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Kyrgyz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» (2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9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985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Лазаренко Э. С.</w:t>
            </w:r>
          </w:p>
        </w:tc>
      </w:tr>
      <w:tr w:rsidR="00734D36" w:rsidRPr="001E49B3" w:rsidTr="00DC4ACD">
        <w:tc>
          <w:tcPr>
            <w:tcW w:w="5778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2. Учебно-методическое  пособие «Типы миротворческой деятельности» (3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29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Макаров А. В.</w:t>
            </w:r>
          </w:p>
        </w:tc>
      </w:tr>
    </w:tbl>
    <w:p w:rsidR="00734D36" w:rsidRPr="001E49B3" w:rsidRDefault="00734D36" w:rsidP="001E49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D36" w:rsidRPr="001E49B3" w:rsidRDefault="00734D36" w:rsidP="007B5007">
      <w:pPr>
        <w:tabs>
          <w:tab w:val="left" w:pos="3969"/>
        </w:tabs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Направление «Юриспруденция»</w:t>
      </w:r>
    </w:p>
    <w:p w:rsidR="00734D36" w:rsidRPr="001E49B3" w:rsidRDefault="00734D36" w:rsidP="001E49B3">
      <w:pPr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Учебники –  2:  1 с грифом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МОиН</w:t>
      </w:r>
      <w:proofErr w:type="spellEnd"/>
      <w:r w:rsidRPr="001E4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 xml:space="preserve"> (15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п.л</w:t>
      </w:r>
      <w:proofErr w:type="spellEnd"/>
      <w:r w:rsidRPr="001E49B3">
        <w:rPr>
          <w:rFonts w:ascii="Times New Roman" w:hAnsi="Times New Roman" w:cs="Times New Roman"/>
          <w:b/>
          <w:sz w:val="24"/>
          <w:szCs w:val="24"/>
        </w:rPr>
        <w:t xml:space="preserve">. ); 1 (12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п.л</w:t>
      </w:r>
      <w:proofErr w:type="spellEnd"/>
      <w:r w:rsidRPr="001E49B3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734D36" w:rsidRPr="001E49B3" w:rsidRDefault="00734D36" w:rsidP="001E49B3">
      <w:pPr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Учебные пособия – 3 (20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пособие – 1 (5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>.)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Хрестоматия к курсу – 1 (10 </w:t>
      </w:r>
      <w:proofErr w:type="spellStart"/>
      <w:r w:rsidRPr="001E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proofErr w:type="gramStart"/>
      <w:r w:rsidRPr="001E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spellEnd"/>
      <w:proofErr w:type="gramEnd"/>
      <w:r w:rsidRPr="001E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734D36" w:rsidRDefault="00734D36" w:rsidP="001E49B3">
      <w:pPr>
        <w:ind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Итого: 62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>.</w:t>
      </w:r>
    </w:p>
    <w:p w:rsidR="00064C2B" w:rsidRPr="00064C2B" w:rsidRDefault="00064C2B" w:rsidP="001E49B3">
      <w:pPr>
        <w:ind w:right="-71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64C2B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Подготовка изданий в основном будет осуществлен в весеннем семестре 2021 г. </w:t>
      </w:r>
    </w:p>
    <w:tbl>
      <w:tblPr>
        <w:tblStyle w:val="a4"/>
        <w:tblW w:w="121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984"/>
        <w:gridCol w:w="992"/>
        <w:gridCol w:w="4111"/>
      </w:tblGrid>
      <w:tr w:rsidR="00734D36" w:rsidRPr="001E49B3" w:rsidTr="00DC4ACD">
        <w:tc>
          <w:tcPr>
            <w:tcW w:w="568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название публикации</w:t>
            </w:r>
          </w:p>
        </w:tc>
        <w:tc>
          <w:tcPr>
            <w:tcW w:w="1984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Автор/соавторы</w:t>
            </w:r>
          </w:p>
        </w:tc>
        <w:tc>
          <w:tcPr>
            <w:tcW w:w="99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(</w:t>
            </w:r>
            <w:proofErr w:type="spellStart"/>
            <w:r w:rsidRPr="001E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п..</w:t>
            </w:r>
            <w:proofErr w:type="gramStart"/>
            <w:r w:rsidRPr="001E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11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сдачи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печать</w:t>
            </w:r>
          </w:p>
        </w:tc>
      </w:tr>
      <w:tr w:rsidR="00734D36" w:rsidRPr="001E49B3" w:rsidTr="00DC4ACD">
        <w:tc>
          <w:tcPr>
            <w:tcW w:w="568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«Уголовное право 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 (общая часть)»</w:t>
            </w:r>
          </w:p>
        </w:tc>
        <w:tc>
          <w:tcPr>
            <w:tcW w:w="1984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734D36" w:rsidRPr="001E49B3" w:rsidTr="00DC4ACD">
        <w:tc>
          <w:tcPr>
            <w:tcW w:w="568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 к курсу «</w:t>
            </w:r>
            <w:proofErr w:type="gram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</w:t>
            </w:r>
            <w:proofErr w:type="gram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право»</w:t>
            </w:r>
          </w:p>
        </w:tc>
        <w:tc>
          <w:tcPr>
            <w:tcW w:w="1984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Турсунбаева Н.С.</w:t>
            </w:r>
          </w:p>
        </w:tc>
        <w:tc>
          <w:tcPr>
            <w:tcW w:w="99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</w:tr>
      <w:tr w:rsidR="00734D36" w:rsidRPr="001E49B3" w:rsidTr="00DC4ACD">
        <w:tc>
          <w:tcPr>
            <w:tcW w:w="568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по дисциплине «Информационное право»</w:t>
            </w:r>
          </w:p>
        </w:tc>
        <w:tc>
          <w:tcPr>
            <w:tcW w:w="1984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Сулейман Ш.</w:t>
            </w:r>
          </w:p>
        </w:tc>
        <w:tc>
          <w:tcPr>
            <w:tcW w:w="99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</w:tr>
      <w:tr w:rsidR="00734D36" w:rsidRPr="001E49B3" w:rsidTr="00DC4ACD">
        <w:tc>
          <w:tcPr>
            <w:tcW w:w="568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Учебное пособие «Административно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-процедурное право»</w:t>
            </w:r>
          </w:p>
        </w:tc>
        <w:tc>
          <w:tcPr>
            <w:tcW w:w="1984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734D36" w:rsidRPr="001E49B3" w:rsidTr="00DC4ACD">
        <w:tc>
          <w:tcPr>
            <w:tcW w:w="568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«Уголовный процесс Кыргызской Республики» (гриф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Джакупбеков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А.З., 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Шамурзаев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734D36" w:rsidRPr="001E49B3" w:rsidTr="00DC4ACD">
        <w:tc>
          <w:tcPr>
            <w:tcW w:w="568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«Гражданское право» </w:t>
            </w:r>
          </w:p>
        </w:tc>
        <w:tc>
          <w:tcPr>
            <w:tcW w:w="1984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Алиева Л.У.</w:t>
            </w:r>
          </w:p>
        </w:tc>
        <w:tc>
          <w:tcPr>
            <w:tcW w:w="99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</w:tr>
      <w:tr w:rsidR="00734D36" w:rsidRPr="001E49B3" w:rsidTr="00DC4ACD">
        <w:tc>
          <w:tcPr>
            <w:tcW w:w="568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«Право о проступках 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Республики»</w:t>
            </w:r>
          </w:p>
        </w:tc>
        <w:tc>
          <w:tcPr>
            <w:tcW w:w="1984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</w:tr>
    </w:tbl>
    <w:p w:rsidR="00734D36" w:rsidRPr="001E49B3" w:rsidRDefault="00734D36" w:rsidP="001E49B3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D36" w:rsidRPr="001E49B3" w:rsidRDefault="00734D36" w:rsidP="00DC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Направление «Управление бизнесом»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пособие – 1 (20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>.)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Пособие – 1 (10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>.)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Итого: 30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5778"/>
        <w:gridCol w:w="2297"/>
        <w:gridCol w:w="1985"/>
      </w:tblGrid>
      <w:tr w:rsidR="00734D36" w:rsidRPr="001E49B3" w:rsidTr="00DC4ACD">
        <w:tc>
          <w:tcPr>
            <w:tcW w:w="5778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29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734D36" w:rsidRPr="001E49B3" w:rsidTr="00DC4ACD">
        <w:trPr>
          <w:trHeight w:val="576"/>
        </w:trPr>
        <w:tc>
          <w:tcPr>
            <w:tcW w:w="5778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«Управление персоналом» (20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9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май, 2021 </w:t>
            </w:r>
          </w:p>
        </w:tc>
        <w:tc>
          <w:tcPr>
            <w:tcW w:w="1985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34D36" w:rsidRPr="001E49B3" w:rsidTr="00DC4ACD">
        <w:trPr>
          <w:trHeight w:val="230"/>
        </w:trPr>
        <w:tc>
          <w:tcPr>
            <w:tcW w:w="5778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Пособие «Управление отходами» в рамках проекта ЭРАЗМУС+ «Зеленая экономика» (10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9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1985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Абдукаримова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D36" w:rsidRPr="001E49B3" w:rsidRDefault="00734D36" w:rsidP="00DC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Направление «Лингвистика. Китайский язык»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пособие -1 (1,5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п.л</w:t>
      </w:r>
      <w:proofErr w:type="spellEnd"/>
      <w:r w:rsidRPr="001E49B3">
        <w:rPr>
          <w:rFonts w:ascii="Times New Roman" w:hAnsi="Times New Roman" w:cs="Times New Roman"/>
          <w:b/>
          <w:sz w:val="24"/>
          <w:szCs w:val="24"/>
        </w:rPr>
        <w:t>.)</w:t>
      </w:r>
      <w:r w:rsidR="00064C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64C2B" w:rsidRPr="00064C2B">
        <w:rPr>
          <w:rFonts w:ascii="Times New Roman" w:hAnsi="Times New Roman" w:cs="Times New Roman"/>
          <w:b/>
          <w:i/>
          <w:sz w:val="24"/>
          <w:szCs w:val="24"/>
        </w:rPr>
        <w:t>Подготовлен 1-й вариант.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Сборник упражнений по устному переводу – 1 (2, 5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>.)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Книга «Языковой портфель китайского языка среднего уровня» - 1 (4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>.)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Итого: 8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9762" w:type="dxa"/>
        <w:tblLayout w:type="fixed"/>
        <w:tblLook w:val="04A0" w:firstRow="1" w:lastRow="0" w:firstColumn="1" w:lastColumn="0" w:noHBand="0" w:noVBand="1"/>
      </w:tblPr>
      <w:tblGrid>
        <w:gridCol w:w="3750"/>
        <w:gridCol w:w="1845"/>
        <w:gridCol w:w="2306"/>
        <w:gridCol w:w="1861"/>
      </w:tblGrid>
      <w:tr w:rsidR="00734D36" w:rsidRPr="001E49B3" w:rsidTr="00DC4ACD">
        <w:tc>
          <w:tcPr>
            <w:tcW w:w="3750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1. Учебно-методическое пособие «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Руководство к написанию ВКР для студентов направления «Лингвистика. Китайский язык» (1,5 п.л.)</w:t>
            </w:r>
          </w:p>
        </w:tc>
        <w:tc>
          <w:tcPr>
            <w:tcW w:w="1845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Январь, 2021</w:t>
            </w:r>
          </w:p>
        </w:tc>
        <w:tc>
          <w:tcPr>
            <w:tcW w:w="230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Кулданбаева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6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34D36" w:rsidRPr="001E49B3" w:rsidTr="00DC4ACD">
        <w:tc>
          <w:tcPr>
            <w:tcW w:w="3750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2. Сборник упражнений по отработке навыков устного перевода (с китайского языка и на китайский язык) (2,</w:t>
            </w:r>
            <w:r w:rsidRPr="001E49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5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сентябрь  2020-апрель  2021</w:t>
            </w:r>
          </w:p>
        </w:tc>
        <w:tc>
          <w:tcPr>
            <w:tcW w:w="230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36" w:rsidRPr="001E49B3" w:rsidTr="00DC4ACD">
        <w:tc>
          <w:tcPr>
            <w:tcW w:w="3750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3. Книга: Научно-методические основы языкового портфеля китайского языка среднего уровня (4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5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сентябрь  2020- май, 2021; август 2021</w:t>
            </w:r>
          </w:p>
        </w:tc>
        <w:tc>
          <w:tcPr>
            <w:tcW w:w="230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Аламанова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6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Мусаева С.С.</w:t>
            </w:r>
          </w:p>
        </w:tc>
      </w:tr>
    </w:tbl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4D36" w:rsidRPr="001E49B3" w:rsidRDefault="00734D36" w:rsidP="00DC4AC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Направление «Педагогика»</w:t>
      </w:r>
    </w:p>
    <w:p w:rsidR="00734D36" w:rsidRPr="001E49B3" w:rsidRDefault="00734D36" w:rsidP="001E49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Учебное пособие для студентов бакалавров – 1 (14, 3 </w:t>
      </w:r>
      <w:proofErr w:type="spellStart"/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 xml:space="preserve">.). 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 пособие – 1 (8, 9 </w:t>
      </w:r>
      <w:proofErr w:type="spellStart"/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п.л</w:t>
      </w:r>
      <w:proofErr w:type="spellEnd"/>
      <w:r w:rsidRPr="001E49B3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="0059200C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Подготовлено. Обсуждено на УС в 2020 г. 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Итого: 23,2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п.л</w:t>
      </w:r>
      <w:proofErr w:type="spellEnd"/>
      <w:r w:rsidRPr="001E49B3">
        <w:rPr>
          <w:rFonts w:ascii="Times New Roman" w:hAnsi="Times New Roman" w:cs="Times New Roman"/>
          <w:b/>
          <w:sz w:val="24"/>
          <w:szCs w:val="24"/>
        </w:rPr>
        <w:t>.</w:t>
      </w:r>
      <w:r w:rsidR="0059200C">
        <w:rPr>
          <w:rFonts w:ascii="Times New Roman" w:hAnsi="Times New Roman" w:cs="Times New Roman"/>
          <w:b/>
          <w:sz w:val="24"/>
          <w:szCs w:val="24"/>
        </w:rPr>
        <w:t xml:space="preserve"> – 8,9 </w:t>
      </w:r>
      <w:proofErr w:type="spellStart"/>
      <w:r w:rsidR="0059200C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="0059200C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="0059200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pPr w:leftFromText="180" w:rightFromText="180" w:vertAnchor="text" w:tblpX="-777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146"/>
        <w:gridCol w:w="1371"/>
        <w:gridCol w:w="1874"/>
        <w:gridCol w:w="3065"/>
      </w:tblGrid>
      <w:tr w:rsidR="00734D36" w:rsidRPr="001E49B3" w:rsidTr="00DC4ACD">
        <w:tc>
          <w:tcPr>
            <w:tcW w:w="414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в начальной школе. Учебно-методическое пособие</w:t>
            </w:r>
          </w:p>
        </w:tc>
        <w:tc>
          <w:tcPr>
            <w:tcW w:w="137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2021</w:t>
            </w:r>
          </w:p>
        </w:tc>
        <w:tc>
          <w:tcPr>
            <w:tcW w:w="1874" w:type="dxa"/>
          </w:tcPr>
          <w:p w:rsidR="00734D36" w:rsidRPr="001E49B3" w:rsidRDefault="00734D36" w:rsidP="001E49B3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 Р.Х.</w:t>
            </w:r>
          </w:p>
        </w:tc>
        <w:tc>
          <w:tcPr>
            <w:tcW w:w="3065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D36" w:rsidRPr="001E49B3" w:rsidTr="00DC4ACD">
        <w:tc>
          <w:tcPr>
            <w:tcW w:w="4146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психология. Учебное пособие для студентов бакалавров</w:t>
            </w:r>
          </w:p>
        </w:tc>
        <w:tc>
          <w:tcPr>
            <w:tcW w:w="1371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1874" w:type="dxa"/>
          </w:tcPr>
          <w:p w:rsidR="00734D36" w:rsidRPr="001E49B3" w:rsidRDefault="00734D36" w:rsidP="001E49B3">
            <w:pPr>
              <w:spacing w:line="276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Чжен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065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4D36" w:rsidRPr="001E49B3" w:rsidRDefault="00734D36" w:rsidP="00DC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Направление «Информационные технологии»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Учебник – 1 (7,5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>.)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пособие -2 (6,5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>.)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Методические пособия -2 (2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>.)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рекомендации, указания – 3 (5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>.)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Практическое руководство - 1 (5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</w:t>
      </w:r>
      <w:proofErr w:type="gramStart"/>
      <w:r w:rsidRPr="001E49B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1E49B3">
        <w:rPr>
          <w:rFonts w:ascii="Times New Roman" w:hAnsi="Times New Roman" w:cs="Times New Roman"/>
          <w:b/>
          <w:sz w:val="24"/>
          <w:szCs w:val="24"/>
        </w:rPr>
        <w:t>.)</w:t>
      </w:r>
    </w:p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Программные решения для  IT-поддержки и  автоматизации – 1 </w:t>
      </w:r>
    </w:p>
    <w:p w:rsidR="00734D36" w:rsidRPr="00102391" w:rsidRDefault="00734D36" w:rsidP="001E49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 xml:space="preserve">Итого: 26 </w:t>
      </w:r>
      <w:proofErr w:type="spellStart"/>
      <w:r w:rsidRPr="001E49B3">
        <w:rPr>
          <w:rFonts w:ascii="Times New Roman" w:hAnsi="Times New Roman" w:cs="Times New Roman"/>
          <w:b/>
          <w:sz w:val="24"/>
          <w:szCs w:val="24"/>
        </w:rPr>
        <w:t>п.л</w:t>
      </w:r>
      <w:proofErr w:type="spellEnd"/>
      <w:r w:rsidRPr="001E49B3">
        <w:rPr>
          <w:rFonts w:ascii="Times New Roman" w:hAnsi="Times New Roman" w:cs="Times New Roman"/>
          <w:b/>
          <w:sz w:val="24"/>
          <w:szCs w:val="24"/>
        </w:rPr>
        <w:t>.</w:t>
      </w:r>
      <w:r w:rsidR="0010239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02391" w:rsidRPr="00102391">
        <w:rPr>
          <w:rFonts w:ascii="Times New Roman" w:hAnsi="Times New Roman" w:cs="Times New Roman"/>
          <w:b/>
          <w:i/>
          <w:sz w:val="24"/>
          <w:szCs w:val="24"/>
        </w:rPr>
        <w:t xml:space="preserve">Все издания планируются в весеннем семестре 2021г.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7"/>
        <w:gridCol w:w="4043"/>
        <w:gridCol w:w="3142"/>
      </w:tblGrid>
      <w:tr w:rsidR="00734D36" w:rsidRPr="001E49B3" w:rsidTr="00DC4ACD">
        <w:tc>
          <w:tcPr>
            <w:tcW w:w="166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  <w:tc>
          <w:tcPr>
            <w:tcW w:w="4043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Учебник по курсу «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Л.Д..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П.Л., Большакова Т.Н. </w:t>
            </w:r>
          </w:p>
        </w:tc>
      </w:tr>
      <w:tr w:rsidR="00734D36" w:rsidRPr="001E49B3" w:rsidTr="00DC4ACD">
        <w:tc>
          <w:tcPr>
            <w:tcW w:w="166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Декабрь, 2020, март 2021</w:t>
            </w:r>
          </w:p>
        </w:tc>
        <w:tc>
          <w:tcPr>
            <w:tcW w:w="4043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дисциплине «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734D36" w:rsidRPr="001E49B3" w:rsidTr="00DC4ACD">
        <w:tc>
          <w:tcPr>
            <w:tcW w:w="166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  <w:tc>
          <w:tcPr>
            <w:tcW w:w="4043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лабораторных работ по курсу «Компьютерная математика»</w:t>
            </w:r>
          </w:p>
        </w:tc>
        <w:tc>
          <w:tcPr>
            <w:tcW w:w="314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734D36" w:rsidRPr="001E49B3" w:rsidTr="00DC4ACD">
        <w:tc>
          <w:tcPr>
            <w:tcW w:w="166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Март – апрель, 2021</w:t>
            </w:r>
          </w:p>
        </w:tc>
        <w:tc>
          <w:tcPr>
            <w:tcW w:w="4043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написанию курсовых работ и выполнению лабораторных работ по курсу «Технологии Баз данных»  </w:t>
            </w:r>
          </w:p>
        </w:tc>
        <w:tc>
          <w:tcPr>
            <w:tcW w:w="314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Рослова И.Н.</w:t>
            </w:r>
          </w:p>
        </w:tc>
      </w:tr>
      <w:tr w:rsidR="00734D36" w:rsidRPr="001E49B3" w:rsidTr="00DC4ACD">
        <w:trPr>
          <w:trHeight w:val="564"/>
        </w:trPr>
        <w:tc>
          <w:tcPr>
            <w:tcW w:w="166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Март – апрель, 2021</w:t>
            </w:r>
          </w:p>
        </w:tc>
        <w:tc>
          <w:tcPr>
            <w:tcW w:w="4043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«Проектирование ИС».</w:t>
            </w:r>
          </w:p>
        </w:tc>
        <w:tc>
          <w:tcPr>
            <w:tcW w:w="314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Рослова И.Н.</w:t>
            </w:r>
          </w:p>
        </w:tc>
      </w:tr>
      <w:tr w:rsidR="00734D36" w:rsidRPr="001E49B3" w:rsidTr="00DC4ACD">
        <w:trPr>
          <w:trHeight w:val="264"/>
        </w:trPr>
        <w:tc>
          <w:tcPr>
            <w:tcW w:w="166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январь, 2021</w:t>
            </w:r>
          </w:p>
        </w:tc>
        <w:tc>
          <w:tcPr>
            <w:tcW w:w="4043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«Проектирование и создание СКС» (5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Корякин С.В.</w:t>
            </w:r>
          </w:p>
        </w:tc>
      </w:tr>
      <w:tr w:rsidR="00734D36" w:rsidRPr="001E49B3" w:rsidTr="00DC4ACD">
        <w:trPr>
          <w:trHeight w:val="1117"/>
        </w:trPr>
        <w:tc>
          <w:tcPr>
            <w:tcW w:w="166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апрель, 2021</w:t>
            </w:r>
          </w:p>
        </w:tc>
        <w:tc>
          <w:tcPr>
            <w:tcW w:w="4043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руководство «Установка, настройка и эксплуатация операционных систем» (5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Корякин С.В.</w:t>
            </w:r>
          </w:p>
        </w:tc>
      </w:tr>
      <w:tr w:rsidR="00734D36" w:rsidRPr="001E49B3" w:rsidTr="00DC4ACD">
        <w:trPr>
          <w:trHeight w:val="299"/>
        </w:trPr>
        <w:tc>
          <w:tcPr>
            <w:tcW w:w="166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Ноябрь, 2020 – апрель, 2021</w:t>
            </w:r>
          </w:p>
        </w:tc>
        <w:tc>
          <w:tcPr>
            <w:tcW w:w="4043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лабораторным работам «Программирование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Голомазов Е.Г.</w:t>
            </w:r>
          </w:p>
        </w:tc>
      </w:tr>
      <w:tr w:rsidR="00734D36" w:rsidRPr="001E49B3" w:rsidTr="00DC4ACD">
        <w:trPr>
          <w:trHeight w:val="369"/>
        </w:trPr>
        <w:tc>
          <w:tcPr>
            <w:tcW w:w="1667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Октябрь – декабрь, 2020; январь – апрель 2021</w:t>
            </w:r>
          </w:p>
        </w:tc>
        <w:tc>
          <w:tcPr>
            <w:tcW w:w="4043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  IT-поддержки и  автоматизации бизнес-процессов в МУЦА</w:t>
            </w:r>
          </w:p>
        </w:tc>
        <w:tc>
          <w:tcPr>
            <w:tcW w:w="3142" w:type="dxa"/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734D36" w:rsidRPr="001E49B3" w:rsidRDefault="00734D36" w:rsidP="001E4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D36" w:rsidRDefault="00734D36" w:rsidP="00DC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9B3">
        <w:rPr>
          <w:rFonts w:ascii="Times New Roman" w:hAnsi="Times New Roman" w:cs="Times New Roman"/>
          <w:b/>
          <w:sz w:val="24"/>
          <w:szCs w:val="24"/>
        </w:rPr>
        <w:t>Направление «Межкультурные коммуникации»</w:t>
      </w:r>
    </w:p>
    <w:tbl>
      <w:tblPr>
        <w:tblStyle w:val="a4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734D36" w:rsidRPr="001E49B3" w:rsidTr="004A2A8C">
        <w:trPr>
          <w:trHeight w:val="3322"/>
        </w:trPr>
        <w:tc>
          <w:tcPr>
            <w:tcW w:w="9988" w:type="dxa"/>
            <w:tcBorders>
              <w:top w:val="nil"/>
              <w:left w:val="nil"/>
              <w:bottom w:val="nil"/>
              <w:right w:val="nil"/>
            </w:tcBorders>
          </w:tcPr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Словарь «Англо-кыргызский» (коллектив авторов) – 1 (38 </w:t>
            </w:r>
            <w:proofErr w:type="spell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 – рабочая тетрадь – 1 (1,5 </w:t>
            </w:r>
            <w:proofErr w:type="spell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Учебник (разрабтка) – 1  </w:t>
            </w: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 </w:t>
            </w:r>
            <w:proofErr w:type="spell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1E4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D36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44, 5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A7B48" w:rsidRDefault="008D67E8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8D67E8" w:rsidRDefault="008D67E8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18, 97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53D14" w:rsidRDefault="00353D14" w:rsidP="00353D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3D14" w:rsidRPr="0014426A" w:rsidRDefault="00353D14" w:rsidP="00353D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A0762">
              <w:rPr>
                <w:rFonts w:ascii="Times New Roman" w:hAnsi="Times New Roman" w:cs="Times New Roman"/>
                <w:i/>
                <w:sz w:val="24"/>
                <w:szCs w:val="24"/>
              </w:rPr>
              <w:t>Внеплановое издание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преподавателями МУЦА</w:t>
            </w:r>
            <w:r w:rsidRPr="009A0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442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общий (57, 125 </w:t>
            </w:r>
            <w:proofErr w:type="spellStart"/>
            <w:r w:rsidR="0014426A">
              <w:rPr>
                <w:rFonts w:ascii="Times New Roman" w:hAnsi="Times New Roman" w:cs="Times New Roman"/>
                <w:i/>
                <w:sz w:val="24"/>
                <w:szCs w:val="24"/>
              </w:rPr>
              <w:t>п.л</w:t>
            </w:r>
            <w:proofErr w:type="spellEnd"/>
            <w:r w:rsidR="001442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Из них по направлению: </w:t>
            </w:r>
            <w:r w:rsidR="0014426A" w:rsidRPr="00144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18,97 </w:t>
            </w:r>
            <w:proofErr w:type="spellStart"/>
            <w:r w:rsidR="0014426A" w:rsidRPr="00144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="0014426A" w:rsidRPr="00144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End"/>
          </w:p>
          <w:p w:rsidR="004A2A8C" w:rsidRDefault="004A2A8C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2A8C" w:rsidRDefault="004A2A8C" w:rsidP="004A2A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9A0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Книга: «Ключевые аспекты многоязычного и поликультурного образования. Хрестоматия. Составители: А. Стоянова, М. Глушкова. </w:t>
            </w:r>
            <w:r w:rsidRPr="009A0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 Булатова</w:t>
            </w:r>
            <w:r w:rsidRPr="009A0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 – Бишкек, 2020. – </w:t>
            </w:r>
            <w:r w:rsidRPr="009A0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560 стр</w:t>
            </w:r>
            <w:r w:rsidRPr="009A0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A07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ISBN</w:t>
            </w:r>
            <w:r w:rsidRPr="009A07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978 – 9967-9297-2-2. УДК 80/81. К 52.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11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35 </w:t>
            </w:r>
            <w:proofErr w:type="spellStart"/>
            <w:r w:rsidRPr="00A11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A11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доля автора (</w:t>
            </w:r>
            <w:r w:rsidRPr="00A11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11,6 </w:t>
            </w:r>
            <w:proofErr w:type="spellStart"/>
            <w:r w:rsidRPr="00A11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A114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.). </w:t>
            </w:r>
          </w:p>
          <w:p w:rsidR="00353D14" w:rsidRPr="00245165" w:rsidRDefault="00353D14" w:rsidP="004A2A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академиялык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окууда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жазууда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Тузуучулор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филол.и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проф. У. Ж.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Камбаралиева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Г.О.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Шавралиева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Ж.К.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Жапарова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– Бишкек, 2020. 354 б. УДК 811.512. ББК 81.2. Ки я 73. К 97.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ISBN</w:t>
            </w:r>
            <w:r w:rsidRPr="00245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978-9967-31-999-8</w:t>
            </w:r>
            <w:r w:rsidR="0024516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45165" w:rsidRPr="00245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45165" w:rsidRPr="00245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22,125 </w:t>
            </w:r>
            <w:proofErr w:type="spellStart"/>
            <w:r w:rsidR="00245165" w:rsidRPr="00245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="00245165" w:rsidRPr="00245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="00245165">
              <w:rPr>
                <w:rFonts w:ascii="Times New Roman" w:hAnsi="Times New Roman" w:cs="Times New Roman"/>
                <w:i/>
                <w:sz w:val="24"/>
                <w:szCs w:val="24"/>
              </w:rPr>
              <w:t>.). Доля автора – (</w:t>
            </w:r>
            <w:r w:rsidR="00245165" w:rsidRPr="00245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7,37</w:t>
            </w:r>
            <w:r w:rsidR="00245165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4A2A8C" w:rsidRPr="001E49B3" w:rsidRDefault="004A2A8C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9762" w:type="dxa"/>
              <w:tblLook w:val="04A0" w:firstRow="1" w:lastRow="0" w:firstColumn="1" w:lastColumn="0" w:noHBand="0" w:noVBand="1"/>
            </w:tblPr>
            <w:tblGrid>
              <w:gridCol w:w="526"/>
              <w:gridCol w:w="2134"/>
              <w:gridCol w:w="2164"/>
              <w:gridCol w:w="2132"/>
              <w:gridCol w:w="1495"/>
              <w:gridCol w:w="1311"/>
            </w:tblGrid>
            <w:tr w:rsidR="00734D36" w:rsidRPr="001E49B3" w:rsidTr="00DC4ACD">
              <w:tc>
                <w:tcPr>
                  <w:tcW w:w="526" w:type="dxa"/>
                </w:tcPr>
                <w:p w:rsidR="00734D36" w:rsidRPr="001E49B3" w:rsidRDefault="00734D36" w:rsidP="001E49B3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4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Преподаватель </w:t>
                  </w:r>
                </w:p>
              </w:tc>
              <w:tc>
                <w:tcPr>
                  <w:tcW w:w="2164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</w:t>
                  </w:r>
                </w:p>
              </w:tc>
              <w:tc>
                <w:tcPr>
                  <w:tcW w:w="2132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работы </w:t>
                  </w:r>
                </w:p>
              </w:tc>
              <w:tc>
                <w:tcPr>
                  <w:tcW w:w="1495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</w:t>
                  </w:r>
                </w:p>
              </w:tc>
              <w:tc>
                <w:tcPr>
                  <w:tcW w:w="1311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</w:tr>
            <w:tr w:rsidR="00734D36" w:rsidRPr="001E49B3" w:rsidTr="00DC4ACD">
              <w:trPr>
                <w:trHeight w:val="2270"/>
              </w:trPr>
              <w:tc>
                <w:tcPr>
                  <w:tcW w:w="526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34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Шавралиева Г.О.</w:t>
                  </w:r>
                </w:p>
              </w:tc>
              <w:tc>
                <w:tcPr>
                  <w:tcW w:w="2164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Кыргыз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тили </w:t>
                  </w: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академиялык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окууда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жана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жазууда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(продолжить разработку материалов)</w:t>
                  </w:r>
                </w:p>
              </w:tc>
              <w:tc>
                <w:tcPr>
                  <w:tcW w:w="2132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Учебник для бакалавров</w:t>
                  </w:r>
                </w:p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  <w:tc>
                <w:tcPr>
                  <w:tcW w:w="1495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(5 </w:t>
                  </w: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п.л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 - 80 стр.</w:t>
                  </w:r>
                </w:p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1" w:type="dxa"/>
                </w:tcPr>
                <w:p w:rsidR="00734D36" w:rsidRPr="001E49B3" w:rsidRDefault="00734D36" w:rsidP="001E49B3">
                  <w:pPr>
                    <w:tabs>
                      <w:tab w:val="left" w:pos="253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Осень, 2020-весна, 2021</w:t>
                  </w:r>
                </w:p>
                <w:p w:rsidR="00734D36" w:rsidRPr="001E49B3" w:rsidRDefault="00734D36" w:rsidP="001E49B3">
                  <w:pPr>
                    <w:tabs>
                      <w:tab w:val="left" w:pos="253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  <w:p w:rsidR="00734D36" w:rsidRPr="001E49B3" w:rsidRDefault="00734D36" w:rsidP="001E49B3">
                  <w:pPr>
                    <w:tabs>
                      <w:tab w:val="left" w:pos="253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</w:p>
              </w:tc>
            </w:tr>
            <w:tr w:rsidR="00734D36" w:rsidRPr="001E49B3" w:rsidTr="00DC4ACD">
              <w:tc>
                <w:tcPr>
                  <w:tcW w:w="526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2134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Рыскулова Т.Ш.</w:t>
                  </w:r>
                </w:p>
              </w:tc>
              <w:tc>
                <w:tcPr>
                  <w:tcW w:w="2164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Кыргыз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тили: </w:t>
                  </w: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расмий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кат»</w:t>
                  </w:r>
                </w:p>
              </w:tc>
              <w:tc>
                <w:tcPr>
                  <w:tcW w:w="2132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Пособие – рабочая тетрадь</w:t>
                  </w:r>
                </w:p>
              </w:tc>
              <w:tc>
                <w:tcPr>
                  <w:tcW w:w="1495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стр.</w:t>
                  </w:r>
                </w:p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(1,5 </w:t>
                  </w: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proofErr w:type="gram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spellEnd"/>
                  <w:proofErr w:type="gram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311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апрель, 2021</w:t>
                  </w:r>
                </w:p>
              </w:tc>
            </w:tr>
            <w:tr w:rsidR="00734D36" w:rsidRPr="001E49B3" w:rsidTr="00DC4ACD">
              <w:tc>
                <w:tcPr>
                  <w:tcW w:w="526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34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Рыскулова Т.Ш.</w:t>
                  </w:r>
                </w:p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Шаршекеева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К.Д., </w:t>
                  </w: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Шаршекеева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Н.Д., Рыскулова Т.Ш. и др.</w:t>
                  </w:r>
                </w:p>
              </w:tc>
              <w:tc>
                <w:tcPr>
                  <w:tcW w:w="2164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Словарь «Англо-кыргызский» (коллектив авторов)</w:t>
                  </w:r>
                </w:p>
              </w:tc>
              <w:tc>
                <w:tcPr>
                  <w:tcW w:w="2132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Переработка к переизданию словаря – </w:t>
                  </w: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этап, </w:t>
                  </w: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</w:t>
                  </w:r>
                </w:p>
              </w:tc>
              <w:tc>
                <w:tcPr>
                  <w:tcW w:w="1495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599 стр.</w:t>
                  </w:r>
                </w:p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(38 </w:t>
                  </w: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п.л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.) – 608 стр.</w:t>
                  </w:r>
                </w:p>
              </w:tc>
              <w:tc>
                <w:tcPr>
                  <w:tcW w:w="1311" w:type="dxa"/>
                </w:tcPr>
                <w:p w:rsidR="00734D36" w:rsidRPr="001E49B3" w:rsidRDefault="00AF4A5F" w:rsidP="00AF4A5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734D36"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екабрь, 2020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734D36"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март, апрель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34D36"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август,  2021</w:t>
                  </w:r>
                </w:p>
              </w:tc>
            </w:tr>
            <w:tr w:rsidR="00734D36" w:rsidRPr="001E49B3" w:rsidTr="00DC4ACD">
              <w:tc>
                <w:tcPr>
                  <w:tcW w:w="526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34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Шаршекеева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К.Д., </w:t>
                  </w: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Шаршекеева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Н.Д., Рыскулова Т.Ш. и др.</w:t>
                  </w:r>
                </w:p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Шаршекеева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Н.Д</w:t>
                  </w:r>
                </w:p>
              </w:tc>
              <w:tc>
                <w:tcPr>
                  <w:tcW w:w="2164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Словарь «Англо-кыргызский» (коллектив авторов)</w:t>
                  </w:r>
                </w:p>
              </w:tc>
              <w:tc>
                <w:tcPr>
                  <w:tcW w:w="2132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Переработка к переизданию словаря – </w:t>
                  </w: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этап, </w:t>
                  </w: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этап</w:t>
                  </w:r>
                </w:p>
              </w:tc>
              <w:tc>
                <w:tcPr>
                  <w:tcW w:w="1495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599 стр.</w:t>
                  </w:r>
                </w:p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(38 </w:t>
                  </w:r>
                  <w:proofErr w:type="spell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п.л</w:t>
                  </w:r>
                  <w:proofErr w:type="spellEnd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.) – 608 </w:t>
                  </w:r>
                  <w:proofErr w:type="spellStart"/>
                  <w:proofErr w:type="gramStart"/>
                  <w:r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</w:p>
              </w:tc>
              <w:tc>
                <w:tcPr>
                  <w:tcW w:w="1311" w:type="dxa"/>
                </w:tcPr>
                <w:p w:rsidR="00734D36" w:rsidRPr="001E49B3" w:rsidRDefault="00AF4A5F" w:rsidP="001E49B3">
                  <w:pPr>
                    <w:tabs>
                      <w:tab w:val="left" w:pos="253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734D36"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екабрь, 2020; март, апрель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34D36" w:rsidRPr="001E49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август,  2021</w:t>
                  </w:r>
                </w:p>
              </w:tc>
            </w:tr>
          </w:tbl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127"/>
              <w:gridCol w:w="2123"/>
              <w:gridCol w:w="2129"/>
              <w:gridCol w:w="1559"/>
              <w:gridCol w:w="1124"/>
            </w:tblGrid>
            <w:tr w:rsidR="00734D36" w:rsidRPr="001E49B3" w:rsidTr="00DC4ACD">
              <w:tc>
                <w:tcPr>
                  <w:tcW w:w="562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Комитет по науке</w:t>
                  </w:r>
                </w:p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ППС МУЦА</w:t>
                  </w:r>
                </w:p>
              </w:tc>
              <w:tc>
                <w:tcPr>
                  <w:tcW w:w="2123" w:type="dxa"/>
                </w:tcPr>
                <w:p w:rsidR="00734D36" w:rsidRPr="00AF4A5F" w:rsidRDefault="00734D36" w:rsidP="001E49B3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4A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Сборник научных трудов МУЦА</w:t>
                  </w:r>
                </w:p>
              </w:tc>
              <w:tc>
                <w:tcPr>
                  <w:tcW w:w="2129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Научные статьи</w:t>
                  </w:r>
                </w:p>
              </w:tc>
              <w:tc>
                <w:tcPr>
                  <w:tcW w:w="1559" w:type="dxa"/>
                </w:tcPr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12,5</w:t>
                  </w:r>
                </w:p>
                <w:p w:rsidR="00734D36" w:rsidRPr="001E49B3" w:rsidRDefault="00734D36" w:rsidP="001E49B3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1E4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(200 стр.)</w:t>
                  </w:r>
                </w:p>
              </w:tc>
              <w:tc>
                <w:tcPr>
                  <w:tcW w:w="1124" w:type="dxa"/>
                </w:tcPr>
                <w:p w:rsidR="00734D36" w:rsidRPr="001E49B3" w:rsidRDefault="00245165" w:rsidP="001E49B3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- июнь</w:t>
                  </w:r>
                  <w:r w:rsidR="00734D36" w:rsidRPr="001E49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2021</w:t>
                  </w:r>
                </w:p>
              </w:tc>
            </w:tr>
          </w:tbl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данные</w:t>
            </w:r>
            <w:r w:rsidR="003E2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весь 2020</w:t>
            </w:r>
            <w:r w:rsidR="003E2276" w:rsidRPr="003E2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/2021 </w:t>
            </w:r>
            <w:proofErr w:type="spellStart"/>
            <w:r w:rsidR="003E2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3E22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34D36" w:rsidRPr="001E49B3" w:rsidRDefault="00734D36" w:rsidP="001E49B3">
            <w:pPr>
              <w:spacing w:line="276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Направление «Юриспруденция» - 62 </w:t>
            </w:r>
            <w:proofErr w:type="spell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Направление «Лингвистика. Английский язык» - 47, 25 </w:t>
            </w:r>
            <w:proofErr w:type="spell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Направление «Межкультурные коммуникации» - </w:t>
            </w:r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44, 5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Направление «Управление бизнесом» - 30 </w:t>
            </w:r>
            <w:proofErr w:type="spell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Направление «Информационные технологии» - 26 </w:t>
            </w:r>
            <w:proofErr w:type="spell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Направление «Педагогика» - 23,2 </w:t>
            </w:r>
            <w:proofErr w:type="spell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Направление «Лингвистика. Китайский язык» - 8 </w:t>
            </w:r>
            <w:proofErr w:type="spell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Направление «Международные отношения - 3 </w:t>
            </w:r>
            <w:proofErr w:type="spell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1E49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Итого по направлениям: 243, 95 (3 902 стр.).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Сборник научных трудов МУЦА – 12,5 </w:t>
            </w:r>
            <w:proofErr w:type="spellStart"/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(200 стр.).</w:t>
            </w: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4D36" w:rsidRPr="001E49B3" w:rsidRDefault="00734D36" w:rsidP="001E49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ВСЕГО: 256,45 П.Л. (4 102 стр.).</w:t>
            </w:r>
          </w:p>
        </w:tc>
      </w:tr>
    </w:tbl>
    <w:p w:rsidR="005962E0" w:rsidRDefault="005962E0"/>
    <w:sectPr w:rsidR="0059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A3E"/>
    <w:multiLevelType w:val="multilevel"/>
    <w:tmpl w:val="D64E06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9065F9B"/>
    <w:multiLevelType w:val="multilevel"/>
    <w:tmpl w:val="2B14FE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C45598B"/>
    <w:multiLevelType w:val="hybridMultilevel"/>
    <w:tmpl w:val="2C8C6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8786F"/>
    <w:multiLevelType w:val="hybridMultilevel"/>
    <w:tmpl w:val="0D4E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C05AE"/>
    <w:multiLevelType w:val="multilevel"/>
    <w:tmpl w:val="0E58A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8532C00"/>
    <w:multiLevelType w:val="hybridMultilevel"/>
    <w:tmpl w:val="EC88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65F36"/>
    <w:multiLevelType w:val="hybridMultilevel"/>
    <w:tmpl w:val="2808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12926"/>
    <w:multiLevelType w:val="multilevel"/>
    <w:tmpl w:val="86B083D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D82B7A"/>
    <w:multiLevelType w:val="multilevel"/>
    <w:tmpl w:val="4E64CBD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52C93022"/>
    <w:multiLevelType w:val="multilevel"/>
    <w:tmpl w:val="667AE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565E26C4"/>
    <w:multiLevelType w:val="multilevel"/>
    <w:tmpl w:val="C31CA43C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D759D"/>
    <w:multiLevelType w:val="hybridMultilevel"/>
    <w:tmpl w:val="BA3AF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65194E"/>
    <w:multiLevelType w:val="hybridMultilevel"/>
    <w:tmpl w:val="7AD0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E03C0"/>
    <w:multiLevelType w:val="multilevel"/>
    <w:tmpl w:val="FF1EE5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748274F5"/>
    <w:multiLevelType w:val="hybridMultilevel"/>
    <w:tmpl w:val="6E72A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55"/>
    <w:rsid w:val="00003F61"/>
    <w:rsid w:val="000042F1"/>
    <w:rsid w:val="00054B2E"/>
    <w:rsid w:val="00064C2B"/>
    <w:rsid w:val="000874FC"/>
    <w:rsid w:val="000C4162"/>
    <w:rsid w:val="00102391"/>
    <w:rsid w:val="0014426A"/>
    <w:rsid w:val="00182A16"/>
    <w:rsid w:val="001E49B3"/>
    <w:rsid w:val="00227364"/>
    <w:rsid w:val="00245165"/>
    <w:rsid w:val="002A1BDE"/>
    <w:rsid w:val="002F4145"/>
    <w:rsid w:val="00322E52"/>
    <w:rsid w:val="00326573"/>
    <w:rsid w:val="00327986"/>
    <w:rsid w:val="003454AE"/>
    <w:rsid w:val="00353D14"/>
    <w:rsid w:val="003B16A1"/>
    <w:rsid w:val="003E2276"/>
    <w:rsid w:val="00426B6F"/>
    <w:rsid w:val="0045716B"/>
    <w:rsid w:val="004A2A8C"/>
    <w:rsid w:val="0059200C"/>
    <w:rsid w:val="005962E0"/>
    <w:rsid w:val="00622325"/>
    <w:rsid w:val="00641099"/>
    <w:rsid w:val="006452BA"/>
    <w:rsid w:val="00654DD1"/>
    <w:rsid w:val="006A1C55"/>
    <w:rsid w:val="006B7257"/>
    <w:rsid w:val="006D7BA5"/>
    <w:rsid w:val="0071532F"/>
    <w:rsid w:val="00734D36"/>
    <w:rsid w:val="007B5007"/>
    <w:rsid w:val="007D6807"/>
    <w:rsid w:val="007E3A79"/>
    <w:rsid w:val="007F300E"/>
    <w:rsid w:val="00812171"/>
    <w:rsid w:val="0083087D"/>
    <w:rsid w:val="008344D3"/>
    <w:rsid w:val="008C52F8"/>
    <w:rsid w:val="008D67E8"/>
    <w:rsid w:val="009355D2"/>
    <w:rsid w:val="009A0762"/>
    <w:rsid w:val="009C652B"/>
    <w:rsid w:val="009C7AB2"/>
    <w:rsid w:val="009D08CB"/>
    <w:rsid w:val="00A114D2"/>
    <w:rsid w:val="00A24864"/>
    <w:rsid w:val="00A2538D"/>
    <w:rsid w:val="00A469FC"/>
    <w:rsid w:val="00A91184"/>
    <w:rsid w:val="00AA7B48"/>
    <w:rsid w:val="00AF00B8"/>
    <w:rsid w:val="00AF4A5F"/>
    <w:rsid w:val="00B73F7E"/>
    <w:rsid w:val="00C12085"/>
    <w:rsid w:val="00C962E7"/>
    <w:rsid w:val="00CD6C58"/>
    <w:rsid w:val="00DC4ACD"/>
    <w:rsid w:val="00DD0983"/>
    <w:rsid w:val="00DD446E"/>
    <w:rsid w:val="00E15581"/>
    <w:rsid w:val="00E27932"/>
    <w:rsid w:val="00E349BE"/>
    <w:rsid w:val="00E37783"/>
    <w:rsid w:val="00EE7B57"/>
    <w:rsid w:val="00F4263A"/>
    <w:rsid w:val="00F53A25"/>
    <w:rsid w:val="00F75581"/>
    <w:rsid w:val="00FD5A73"/>
    <w:rsid w:val="00FE0CE6"/>
    <w:rsid w:val="00FE2B82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AB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C7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5962E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A1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45716B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45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0C4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9">
    <w:name w:val="Подзаголовок Знак"/>
    <w:basedOn w:val="a0"/>
    <w:link w:val="a8"/>
    <w:uiPriority w:val="99"/>
    <w:rsid w:val="000C4162"/>
    <w:rPr>
      <w:rFonts w:ascii="Times New Roman" w:eastAsia="Times New Roman" w:hAnsi="Times New Roman" w:cs="Times New Roman"/>
      <w:b/>
      <w:sz w:val="32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AB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C7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5962E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A1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45716B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45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0C4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9">
    <w:name w:val="Подзаголовок Знак"/>
    <w:basedOn w:val="a0"/>
    <w:link w:val="a8"/>
    <w:uiPriority w:val="99"/>
    <w:rsid w:val="000C4162"/>
    <w:rPr>
      <w:rFonts w:ascii="Times New Roman" w:eastAsia="Times New Roman" w:hAnsi="Times New Roman" w:cs="Times New Roman"/>
      <w:b/>
      <w:sz w:val="3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ca.kg/ru/news/onlajn-gostevaya-lektsiya-na-temu-ekonomicheskie-aspekty-othod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uca.kg/ru/news/pozdravlya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wiki.ru/circulareconom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7513</Words>
  <Characters>42826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2024-03-25T16:29:00Z</dcterms:created>
  <dcterms:modified xsi:type="dcterms:W3CDTF">2024-03-25T16:29:00Z</dcterms:modified>
</cp:coreProperties>
</file>